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6EAF4" w14:textId="721E16C3" w:rsidR="00A4336B" w:rsidRPr="00734BCD" w:rsidRDefault="4247C88D" w:rsidP="00734BCD">
      <w:pPr>
        <w:pStyle w:val="Nagwek1"/>
        <w:spacing w:line="360" w:lineRule="auto"/>
        <w:rPr>
          <w:rStyle w:val="Nagwek2Znak"/>
          <w:b w:val="0"/>
          <w:bCs w:val="0"/>
          <w:spacing w:val="20"/>
        </w:rPr>
      </w:pPr>
      <w:r w:rsidRPr="00734BCD">
        <w:rPr>
          <w:spacing w:val="20"/>
        </w:rPr>
        <w:t>Standar</w:t>
      </w:r>
      <w:r w:rsidR="269E7F13" w:rsidRPr="00734BCD">
        <w:rPr>
          <w:spacing w:val="20"/>
        </w:rPr>
        <w:t xml:space="preserve">dy Ochrony Małoletnich </w:t>
      </w:r>
      <w:r w:rsidR="00486F2D" w:rsidRPr="00734BCD">
        <w:rPr>
          <w:spacing w:val="20"/>
        </w:rPr>
        <w:br/>
      </w:r>
      <w:r w:rsidR="269E7F13" w:rsidRPr="00734BCD">
        <w:rPr>
          <w:spacing w:val="20"/>
        </w:rPr>
        <w:t>Bezpieczeństwo i ochrona małoletnich przed przemocą</w:t>
      </w:r>
      <w:r w:rsidR="00486F2D" w:rsidRPr="00734BCD">
        <w:rPr>
          <w:spacing w:val="20"/>
        </w:rPr>
        <w:br/>
      </w:r>
      <w:r w:rsidR="269E7F13" w:rsidRPr="00734BCD">
        <w:rPr>
          <w:spacing w:val="20"/>
        </w:rPr>
        <w:t>W Przedszkolu Miejskim nr 102 w Łodzi</w:t>
      </w:r>
      <w:r w:rsidR="00486F2D" w:rsidRPr="00734BCD">
        <w:rPr>
          <w:spacing w:val="20"/>
        </w:rPr>
        <w:br/>
      </w:r>
      <w:r w:rsidRPr="00734BCD">
        <w:rPr>
          <w:rStyle w:val="Nagwek2Znak"/>
          <w:spacing w:val="20"/>
        </w:rPr>
        <w:t>Podstawa prawna:</w:t>
      </w:r>
      <w:r w:rsidR="00734BCD" w:rsidRPr="00734BCD">
        <w:rPr>
          <w:rStyle w:val="Nagwek2Znak"/>
          <w:b w:val="0"/>
          <w:bCs w:val="0"/>
          <w:spacing w:val="20"/>
        </w:rPr>
        <w:t xml:space="preserve"> </w:t>
      </w:r>
    </w:p>
    <w:p w14:paraId="06B5DB4C" w14:textId="1AF251A4" w:rsidR="00A4336B" w:rsidRPr="00734BCD" w:rsidRDefault="4247C88D" w:rsidP="00734BCD">
      <w:pPr>
        <w:pStyle w:val="Akapitzlist"/>
        <w:numPr>
          <w:ilvl w:val="0"/>
          <w:numId w:val="59"/>
        </w:numPr>
        <w:shd w:val="clear" w:color="auto" w:fill="FFFFFF" w:themeFill="background1"/>
        <w:spacing w:after="0" w:line="360" w:lineRule="auto"/>
        <w:ind w:left="210"/>
        <w:rPr>
          <w:rFonts w:eastAsia="Arial" w:cs="Arial"/>
          <w:spacing w:val="20"/>
        </w:rPr>
      </w:pPr>
      <w:r w:rsidRPr="00734BCD">
        <w:rPr>
          <w:rFonts w:eastAsia="Arial" w:cs="Arial"/>
          <w:spacing w:val="20"/>
        </w:rPr>
        <w:t>U. 2023 poz. 1606 USTAWA z dnia 28 lipca 2023 r. o zmianie ustawy – Kodeks rodzinny i opiekuńczy oraz niektórych innych ustaw.</w:t>
      </w:r>
    </w:p>
    <w:p w14:paraId="441A5A5D" w14:textId="2A0E8440" w:rsidR="00A4336B" w:rsidRPr="00734BCD" w:rsidRDefault="4247C88D" w:rsidP="00734BCD">
      <w:pPr>
        <w:pStyle w:val="Akapitzlist"/>
        <w:numPr>
          <w:ilvl w:val="0"/>
          <w:numId w:val="59"/>
        </w:numPr>
        <w:shd w:val="clear" w:color="auto" w:fill="FFFFFF" w:themeFill="background1"/>
        <w:spacing w:after="0" w:line="360" w:lineRule="auto"/>
        <w:ind w:left="210"/>
        <w:rPr>
          <w:rFonts w:eastAsia="Arial" w:cs="Arial"/>
          <w:i/>
          <w:iCs/>
          <w:spacing w:val="20"/>
        </w:rPr>
      </w:pPr>
      <w:r w:rsidRPr="00734BCD">
        <w:rPr>
          <w:rFonts w:eastAsia="Arial" w:cs="Arial"/>
          <w:i/>
          <w:iCs/>
          <w:spacing w:val="20"/>
        </w:rPr>
        <w:t xml:space="preserve">Konstytucja RP z dnia 2 kwietnia 1997 roku </w:t>
      </w:r>
      <w:r w:rsidRPr="00734BCD">
        <w:rPr>
          <w:rFonts w:eastAsia="Arial" w:cs="Arial"/>
          <w:spacing w:val="20"/>
        </w:rPr>
        <w:t>(Dz. U. 1997.78.483)</w:t>
      </w:r>
      <w:r w:rsidRPr="00734BCD">
        <w:rPr>
          <w:rFonts w:eastAsia="Arial" w:cs="Arial"/>
          <w:i/>
          <w:iCs/>
          <w:spacing w:val="20"/>
        </w:rPr>
        <w:t xml:space="preserve"> – zapisy regulują ochronę Dziecka przed przemocą, wyzyskiem i demoralizacją.</w:t>
      </w:r>
    </w:p>
    <w:p w14:paraId="4CCDDFAF" w14:textId="43D6A697" w:rsidR="00A4336B" w:rsidRPr="00734BCD" w:rsidRDefault="4247C88D" w:rsidP="00734BCD">
      <w:pPr>
        <w:pStyle w:val="Akapitzlist"/>
        <w:numPr>
          <w:ilvl w:val="0"/>
          <w:numId w:val="59"/>
        </w:numPr>
        <w:shd w:val="clear" w:color="auto" w:fill="FFFFFF" w:themeFill="background1"/>
        <w:spacing w:after="0" w:line="360" w:lineRule="auto"/>
        <w:ind w:left="210"/>
        <w:rPr>
          <w:rFonts w:eastAsia="Arial" w:cs="Arial"/>
          <w:i/>
          <w:iCs/>
          <w:spacing w:val="20"/>
        </w:rPr>
      </w:pPr>
      <w:r w:rsidRPr="00734BCD">
        <w:rPr>
          <w:rFonts w:eastAsia="Arial" w:cs="Arial"/>
          <w:i/>
          <w:iCs/>
          <w:spacing w:val="20"/>
        </w:rPr>
        <w:t xml:space="preserve">KONWENCJA O PRAWACH DZIECKA przyjęta </w:t>
      </w:r>
      <w:r w:rsidRPr="00734BCD">
        <w:rPr>
          <w:rFonts w:eastAsia="Arial" w:cs="Arial"/>
          <w:spacing w:val="20"/>
        </w:rPr>
        <w:t>przez</w:t>
      </w:r>
      <w:r w:rsidRPr="00734BCD">
        <w:rPr>
          <w:rFonts w:eastAsia="Arial" w:cs="Arial"/>
          <w:i/>
          <w:iCs/>
          <w:spacing w:val="20"/>
        </w:rPr>
        <w:t xml:space="preserve"> Zgromadzenie Ogólne </w:t>
      </w:r>
      <w:r w:rsidRPr="00734BCD">
        <w:rPr>
          <w:rFonts w:eastAsia="Arial" w:cs="Arial"/>
          <w:spacing w:val="20"/>
        </w:rPr>
        <w:t>Narodów Zjednoczonych dnia</w:t>
      </w:r>
      <w:r w:rsidRPr="00734BCD">
        <w:rPr>
          <w:rFonts w:eastAsia="Arial" w:cs="Arial"/>
          <w:i/>
          <w:iCs/>
          <w:spacing w:val="20"/>
        </w:rPr>
        <w:t xml:space="preserve"> 20 listopada 1989 r. (Dz. </w:t>
      </w:r>
      <w:r w:rsidRPr="00734BCD">
        <w:rPr>
          <w:rFonts w:eastAsia="Arial" w:cs="Arial"/>
          <w:spacing w:val="20"/>
        </w:rPr>
        <w:t>z dnia 23 grudnia 1991</w:t>
      </w:r>
      <w:r w:rsidRPr="00734BCD">
        <w:rPr>
          <w:rFonts w:eastAsia="Arial" w:cs="Arial"/>
          <w:i/>
          <w:iCs/>
          <w:spacing w:val="20"/>
        </w:rPr>
        <w:t xml:space="preserve"> r.) </w:t>
      </w:r>
    </w:p>
    <w:p w14:paraId="6D900D69" w14:textId="787EB7CC" w:rsidR="00A4336B" w:rsidRPr="00734BCD" w:rsidRDefault="4247C88D" w:rsidP="00734BCD">
      <w:pPr>
        <w:pStyle w:val="Akapitzlist"/>
        <w:numPr>
          <w:ilvl w:val="0"/>
          <w:numId w:val="59"/>
        </w:numPr>
        <w:shd w:val="clear" w:color="auto" w:fill="FFFFFF" w:themeFill="background1"/>
        <w:spacing w:after="0" w:line="360" w:lineRule="auto"/>
        <w:ind w:left="210"/>
        <w:rPr>
          <w:rFonts w:eastAsia="Arial" w:cs="Arial"/>
          <w:spacing w:val="20"/>
        </w:rPr>
      </w:pPr>
      <w:r w:rsidRPr="00734BCD">
        <w:rPr>
          <w:rFonts w:eastAsia="Arial" w:cs="Arial"/>
          <w:spacing w:val="20"/>
        </w:rPr>
        <w:t>Rozporządzenie Rady Ministrów z dnia 6 września 2023 r. w sprawie procedury „Niebieskie Karty” oraz wzorów formularzy „Niebieska Karta”</w:t>
      </w:r>
      <w:r w:rsidR="571BC03D" w:rsidRPr="00734BCD">
        <w:rPr>
          <w:rFonts w:eastAsia="Arial" w:cs="Arial"/>
          <w:spacing w:val="20"/>
        </w:rPr>
        <w:t xml:space="preserve"> </w:t>
      </w:r>
      <w:r w:rsidRPr="00734BCD">
        <w:rPr>
          <w:rFonts w:eastAsia="Arial" w:cs="Arial"/>
          <w:spacing w:val="20"/>
        </w:rPr>
        <w:t>( Dz.</w:t>
      </w:r>
      <w:r w:rsidR="36094751" w:rsidRPr="00734BCD">
        <w:rPr>
          <w:rFonts w:eastAsia="Arial" w:cs="Arial"/>
          <w:spacing w:val="20"/>
        </w:rPr>
        <w:t xml:space="preserve"> </w:t>
      </w:r>
      <w:r w:rsidRPr="00734BCD">
        <w:rPr>
          <w:rFonts w:eastAsia="Arial" w:cs="Arial"/>
          <w:spacing w:val="20"/>
        </w:rPr>
        <w:t>U. 2023 poz. 1870).</w:t>
      </w:r>
    </w:p>
    <w:p w14:paraId="3527246F" w14:textId="6BD7CB76" w:rsidR="00A4336B" w:rsidRPr="00734BCD" w:rsidRDefault="4247C88D" w:rsidP="00734BCD">
      <w:pPr>
        <w:pStyle w:val="Akapitzlist"/>
        <w:numPr>
          <w:ilvl w:val="0"/>
          <w:numId w:val="59"/>
        </w:numPr>
        <w:shd w:val="clear" w:color="auto" w:fill="FFFFFF" w:themeFill="background1"/>
        <w:spacing w:after="0" w:line="360" w:lineRule="auto"/>
        <w:ind w:left="210"/>
        <w:rPr>
          <w:rFonts w:eastAsia="Arial" w:cs="Arial"/>
          <w:spacing w:val="20"/>
        </w:rPr>
      </w:pPr>
      <w:r w:rsidRPr="00734BCD">
        <w:rPr>
          <w:rFonts w:eastAsia="Arial" w:cs="Arial"/>
          <w:spacing w:val="20"/>
        </w:rPr>
        <w:t>Ustawa o przeciwdziałaniu przemocy w rodzinie z dnia 29 lipca 2005 r. (Dz.U. 2005 nr 180 poz. 1493)</w:t>
      </w:r>
    </w:p>
    <w:p w14:paraId="037E94E1" w14:textId="1819202F" w:rsidR="00A4336B" w:rsidRPr="00734BCD" w:rsidRDefault="4247C88D" w:rsidP="00734BCD">
      <w:pPr>
        <w:pStyle w:val="Akapitzlist"/>
        <w:numPr>
          <w:ilvl w:val="0"/>
          <w:numId w:val="59"/>
        </w:numPr>
        <w:shd w:val="clear" w:color="auto" w:fill="FFFFFF" w:themeFill="background1"/>
        <w:spacing w:after="0" w:line="360" w:lineRule="auto"/>
        <w:ind w:left="210"/>
        <w:rPr>
          <w:rFonts w:eastAsia="Arial" w:cs="Arial"/>
          <w:spacing w:val="20"/>
        </w:rPr>
      </w:pPr>
      <w:r w:rsidRPr="00734BCD">
        <w:rPr>
          <w:rFonts w:eastAsia="Arial" w:cs="Arial"/>
          <w:spacing w:val="20"/>
        </w:rPr>
        <w:t>Ustawy z dnia 25 lutego 1964 r. – Kodeks rodzinny i opiekuńczy (Dz. U. 2015.583, t.</w:t>
      </w:r>
      <w:r w:rsidR="3F8D9928" w:rsidRPr="00734BCD">
        <w:rPr>
          <w:rFonts w:eastAsia="Arial" w:cs="Arial"/>
          <w:spacing w:val="20"/>
        </w:rPr>
        <w:t xml:space="preserve"> </w:t>
      </w:r>
      <w:r w:rsidRPr="00734BCD">
        <w:rPr>
          <w:rFonts w:eastAsia="Arial" w:cs="Arial"/>
          <w:spacing w:val="20"/>
        </w:rPr>
        <w:t>j.) – zapisy regulujące relację pomiędzy rodzicami a dzieckiem oraz rodzicami i placówką oświatową, a także władzę rodzicielską, kontakty rodzica z dzieckiem i reprezentację dziecka</w:t>
      </w:r>
    </w:p>
    <w:p w14:paraId="49877FDF" w14:textId="2916DFA6" w:rsidR="00A4336B" w:rsidRPr="00734BCD" w:rsidRDefault="4247C88D" w:rsidP="00734BCD">
      <w:pPr>
        <w:pStyle w:val="Akapitzlist"/>
        <w:numPr>
          <w:ilvl w:val="0"/>
          <w:numId w:val="59"/>
        </w:numPr>
        <w:shd w:val="clear" w:color="auto" w:fill="FFFFFF" w:themeFill="background1"/>
        <w:spacing w:after="0" w:line="360" w:lineRule="auto"/>
        <w:ind w:left="210"/>
        <w:rPr>
          <w:rFonts w:eastAsia="Arial" w:cs="Arial"/>
          <w:spacing w:val="20"/>
        </w:rPr>
      </w:pPr>
      <w:r w:rsidRPr="00734BCD">
        <w:rPr>
          <w:rFonts w:eastAsia="Arial" w:cs="Arial"/>
          <w:spacing w:val="20"/>
        </w:rPr>
        <w:t xml:space="preserve">Ustawa z dnia 6 czerwca 1997 r. – Kodeks karny (Dz. U. 1997.88.553 z </w:t>
      </w:r>
      <w:proofErr w:type="spellStart"/>
      <w:r w:rsidRPr="00734BCD">
        <w:rPr>
          <w:rFonts w:eastAsia="Arial" w:cs="Arial"/>
          <w:spacing w:val="20"/>
        </w:rPr>
        <w:t>późn</w:t>
      </w:r>
      <w:proofErr w:type="spellEnd"/>
      <w:r w:rsidRPr="00734BCD">
        <w:rPr>
          <w:rFonts w:eastAsia="Arial" w:cs="Arial"/>
          <w:spacing w:val="20"/>
        </w:rPr>
        <w:t>. zm.) oraz Ustawa z dnia 6 czerwca 1997 r. – Kodeks postępowania karnego – akty prawne regulujące m.in. interwencję w przypadku popełnienia przestępstwa na szkodę dziecka.</w:t>
      </w:r>
    </w:p>
    <w:p w14:paraId="42A8103C" w14:textId="0F2AEF32" w:rsidR="00A4336B" w:rsidRPr="00734BCD" w:rsidRDefault="4247C88D" w:rsidP="00734BCD">
      <w:pPr>
        <w:pStyle w:val="Akapitzlist"/>
        <w:numPr>
          <w:ilvl w:val="0"/>
          <w:numId w:val="59"/>
        </w:numPr>
        <w:shd w:val="clear" w:color="auto" w:fill="FFFFFF" w:themeFill="background1"/>
        <w:spacing w:after="0" w:line="360" w:lineRule="auto"/>
        <w:ind w:left="210"/>
        <w:rPr>
          <w:rFonts w:eastAsia="Arial" w:cs="Arial"/>
          <w:spacing w:val="20"/>
        </w:rPr>
      </w:pPr>
      <w:r w:rsidRPr="00734BCD">
        <w:rPr>
          <w:rFonts w:eastAsia="Arial" w:cs="Arial"/>
          <w:spacing w:val="20"/>
        </w:rPr>
        <w:t>Ustawa z dnia 26 stycznia 1982 r. – Karta Nauczyciela (Dz.U.2023.0.984 tj.)</w:t>
      </w:r>
    </w:p>
    <w:p w14:paraId="0131A13C" w14:textId="704826BD" w:rsidR="00A4336B" w:rsidRPr="00734BCD" w:rsidRDefault="4247C88D" w:rsidP="00734BCD">
      <w:pPr>
        <w:pStyle w:val="Akapitzlist"/>
        <w:numPr>
          <w:ilvl w:val="0"/>
          <w:numId w:val="59"/>
        </w:numPr>
        <w:shd w:val="clear" w:color="auto" w:fill="FFFFFF" w:themeFill="background1"/>
        <w:spacing w:after="0" w:line="360" w:lineRule="auto"/>
        <w:ind w:left="210"/>
        <w:rPr>
          <w:rFonts w:eastAsia="Arial" w:cs="Arial"/>
          <w:spacing w:val="20"/>
        </w:rPr>
      </w:pPr>
      <w:r w:rsidRPr="00734BCD">
        <w:rPr>
          <w:rFonts w:eastAsia="Arial" w:cs="Arial"/>
          <w:spacing w:val="20"/>
        </w:rPr>
        <w:t xml:space="preserve">Obwieszczenie Ministra Edukacji Narodowej z dnia 9 lipca 2020 r. w sprawie ogłoszenia jednolitego tekstu rozporządzenia Ministra Edukacji Narodowej w sprawie warunków organizowania kształcenia, wychowania i opieki dla dzieci i młodzieży niepełnosprawnych, </w:t>
      </w:r>
      <w:r w:rsidRPr="00734BCD">
        <w:rPr>
          <w:rFonts w:eastAsia="Arial" w:cs="Arial"/>
          <w:spacing w:val="20"/>
        </w:rPr>
        <w:lastRenderedPageBreak/>
        <w:t>niedostosowanych społecznie i zagrożonych niedostosowaniem społecznym (Dz.U. 2020 poz. 1309).</w:t>
      </w:r>
    </w:p>
    <w:p w14:paraId="2EF8FC49" w14:textId="00B0468B" w:rsidR="00A4336B" w:rsidRPr="00734BCD" w:rsidRDefault="4247C88D" w:rsidP="00734BCD">
      <w:pPr>
        <w:pStyle w:val="Akapitzlist"/>
        <w:numPr>
          <w:ilvl w:val="0"/>
          <w:numId w:val="59"/>
        </w:numPr>
        <w:shd w:val="clear" w:color="auto" w:fill="FFFFFF" w:themeFill="background1"/>
        <w:spacing w:after="0" w:line="360" w:lineRule="auto"/>
        <w:ind w:left="210"/>
        <w:rPr>
          <w:rFonts w:eastAsia="Arial" w:cs="Arial"/>
          <w:spacing w:val="20"/>
        </w:rPr>
      </w:pPr>
      <w:r w:rsidRPr="00734BCD">
        <w:rPr>
          <w:rFonts w:eastAsia="Arial" w:cs="Arial"/>
          <w:spacing w:val="20"/>
        </w:rPr>
        <w:t>Ustawa z dnia 14 grudnia 2016 r. – Prawo oświatowe (Dz.U.2023.0.900 t.</w:t>
      </w:r>
      <w:r w:rsidR="00486F2D" w:rsidRPr="00734BCD">
        <w:rPr>
          <w:rFonts w:eastAsia="Arial" w:cs="Arial"/>
          <w:spacing w:val="20"/>
        </w:rPr>
        <w:t xml:space="preserve"> </w:t>
      </w:r>
      <w:r w:rsidRPr="00734BCD">
        <w:rPr>
          <w:rFonts w:eastAsia="Arial" w:cs="Arial"/>
          <w:spacing w:val="20"/>
        </w:rPr>
        <w:t>j.)</w:t>
      </w:r>
    </w:p>
    <w:p w14:paraId="2136283C" w14:textId="075C25D0" w:rsidR="00A4336B" w:rsidRPr="00734BCD" w:rsidRDefault="4247C88D" w:rsidP="00734BCD">
      <w:pPr>
        <w:pStyle w:val="Akapitzlist"/>
        <w:numPr>
          <w:ilvl w:val="0"/>
          <w:numId w:val="59"/>
        </w:numPr>
        <w:shd w:val="clear" w:color="auto" w:fill="FFFFFF" w:themeFill="background1"/>
        <w:spacing w:after="0" w:line="360" w:lineRule="auto"/>
        <w:ind w:left="210"/>
        <w:rPr>
          <w:rFonts w:eastAsia="Arial" w:cs="Arial"/>
          <w:spacing w:val="20"/>
        </w:rPr>
      </w:pPr>
      <w:r w:rsidRPr="00734BCD">
        <w:rPr>
          <w:rFonts w:eastAsia="Arial" w:cs="Arial"/>
          <w:spacing w:val="20"/>
        </w:rPr>
        <w:t>Ustawa o wspieraniu i resocjalizacji nieletnich. (Dz.U. z 2022 r., poz. 1700).</w:t>
      </w:r>
    </w:p>
    <w:p w14:paraId="7781EE6E" w14:textId="740A9021" w:rsidR="00A4336B" w:rsidRPr="00734BCD" w:rsidRDefault="4247C88D" w:rsidP="00734BCD">
      <w:pPr>
        <w:pStyle w:val="Akapitzlist"/>
        <w:numPr>
          <w:ilvl w:val="0"/>
          <w:numId w:val="59"/>
        </w:numPr>
        <w:shd w:val="clear" w:color="auto" w:fill="FFFFFF" w:themeFill="background1"/>
        <w:spacing w:after="0" w:line="360" w:lineRule="auto"/>
        <w:ind w:left="210"/>
        <w:rPr>
          <w:rFonts w:eastAsia="Arial" w:cs="Arial"/>
          <w:spacing w:val="20"/>
        </w:rPr>
      </w:pPr>
      <w:r w:rsidRPr="00734BCD">
        <w:rPr>
          <w:rFonts w:eastAsia="Arial" w:cs="Arial"/>
          <w:spacing w:val="20"/>
        </w:rPr>
        <w:t>Kodeksu postępowania karnego – art. 304, Kodeksu karnego – art.162,</w:t>
      </w:r>
    </w:p>
    <w:p w14:paraId="6BDC77A7" w14:textId="6FA60C00" w:rsidR="00A4336B" w:rsidRPr="00734BCD" w:rsidRDefault="4247C88D" w:rsidP="00734BCD">
      <w:pPr>
        <w:pStyle w:val="Akapitzlist"/>
        <w:numPr>
          <w:ilvl w:val="0"/>
          <w:numId w:val="59"/>
        </w:numPr>
        <w:shd w:val="clear" w:color="auto" w:fill="FFFFFF" w:themeFill="background1"/>
        <w:spacing w:after="0" w:line="360" w:lineRule="auto"/>
        <w:ind w:left="210"/>
        <w:rPr>
          <w:rFonts w:eastAsia="Arial" w:cs="Arial"/>
          <w:spacing w:val="20"/>
        </w:rPr>
      </w:pPr>
      <w:r w:rsidRPr="00734BCD">
        <w:rPr>
          <w:rFonts w:eastAsia="Arial" w:cs="Arial"/>
          <w:spacing w:val="20"/>
        </w:rPr>
        <w:t>Rozporządzenie Parlamentu Europejskiego i Rady (UE) 2016/679 z dnia 27 kwietnia 2016 r. w sprawie ochrony osób fizycznych w związku z przetwarzaniem danych osobowych i w sprawie swobodnego przepływu</w:t>
      </w:r>
      <w:r w:rsidR="0DBB58E4" w:rsidRPr="00734BCD">
        <w:rPr>
          <w:rFonts w:eastAsia="Arial" w:cs="Arial"/>
          <w:spacing w:val="20"/>
        </w:rPr>
        <w:t xml:space="preserve"> </w:t>
      </w:r>
      <w:r w:rsidRPr="00734BCD">
        <w:rPr>
          <w:rFonts w:eastAsia="Arial" w:cs="Arial"/>
          <w:spacing w:val="20"/>
        </w:rPr>
        <w:t>takich danych oraz uchylenia dyrektywy 95/46/WE (ogólne rozporządzenie o ochronie danych)</w:t>
      </w:r>
      <w:r w:rsidR="00486F2D" w:rsidRPr="00734BCD">
        <w:rPr>
          <w:rFonts w:eastAsia="Arial" w:cs="Arial"/>
          <w:spacing w:val="20"/>
        </w:rPr>
        <w:br/>
      </w:r>
      <w:r w:rsidR="00486F2D" w:rsidRPr="00734BCD">
        <w:rPr>
          <w:rFonts w:eastAsia="Arial" w:cs="Arial"/>
          <w:spacing w:val="20"/>
        </w:rPr>
        <w:br/>
      </w:r>
      <w:r w:rsidRPr="00734BCD">
        <w:rPr>
          <w:rStyle w:val="Nagwek2Znak"/>
          <w:spacing w:val="20"/>
        </w:rPr>
        <w:t>Postanowienia ogólne</w:t>
      </w:r>
    </w:p>
    <w:p w14:paraId="55101748" w14:textId="438B2FD3" w:rsidR="00A4336B" w:rsidRPr="00734BCD" w:rsidRDefault="4247C88D" w:rsidP="00734BCD">
      <w:pPr>
        <w:shd w:val="clear" w:color="auto" w:fill="FFFFFF" w:themeFill="background1"/>
        <w:spacing w:after="300" w:line="360" w:lineRule="auto"/>
        <w:rPr>
          <w:rFonts w:eastAsia="Arial" w:cs="Arial"/>
          <w:spacing w:val="20"/>
        </w:rPr>
      </w:pPr>
      <w:r w:rsidRPr="00734BCD">
        <w:rPr>
          <w:rFonts w:eastAsia="Arial" w:cs="Arial"/>
          <w:spacing w:val="20"/>
        </w:rPr>
        <w:t>Standardy ochrony małoletnich są narzędziem służącym eliminowaniu ryzyka popełniania nadużyć wobec małoletnich, a jego przestrzeganie pozwala zminimalizować ryzyko wystąpienia nadużyć w relacjach z dziećmi.</w:t>
      </w:r>
    </w:p>
    <w:p w14:paraId="7C020FE8" w14:textId="7C0B302F" w:rsidR="00A4336B" w:rsidRPr="00734BCD" w:rsidRDefault="4247C88D" w:rsidP="00734BCD">
      <w:pPr>
        <w:shd w:val="clear" w:color="auto" w:fill="FFFFFF" w:themeFill="background1"/>
        <w:spacing w:after="300" w:line="360" w:lineRule="auto"/>
        <w:rPr>
          <w:rFonts w:eastAsia="Arial" w:cs="Arial"/>
          <w:spacing w:val="20"/>
        </w:rPr>
      </w:pPr>
      <w:r w:rsidRPr="00734BCD">
        <w:rPr>
          <w:rFonts w:eastAsia="Arial" w:cs="Arial"/>
          <w:spacing w:val="20"/>
        </w:rPr>
        <w:t>Opieka nad dziećmi to troska o ich godność, dobro fizyczne oraz psychiczne. Wszyscy członkowie personelu biorą na siebie tę odpowiedzialność, zwłaszcza, że okoliczności krzywdzenia małoletnich może być wiele. Małoletni mogą zostać wykorzystani w domu, w instytucji, w swoim środowisku, przez znajomego, rzadziej przez osobę nieznaną. Mogą zostać wykorzystani przez jednego lub kilku dorosłych, albo też przez innego małoletniego lub kilku małoletnich. Ktoś może wykorzystać małoletniego wyrządzając mu krzywdę i ktoś może być winnym zaniedbania, nie interweniując w celu przeciwdziałaniu krzywdzie.</w:t>
      </w:r>
    </w:p>
    <w:p w14:paraId="20ED5B37" w14:textId="097F92E7" w:rsidR="00A4336B" w:rsidRPr="00734BCD" w:rsidRDefault="4247C88D" w:rsidP="00734BCD">
      <w:pPr>
        <w:shd w:val="clear" w:color="auto" w:fill="FFFFFF" w:themeFill="background1"/>
        <w:spacing w:after="300" w:line="360" w:lineRule="auto"/>
        <w:rPr>
          <w:rFonts w:eastAsia="Arial" w:cs="Arial"/>
          <w:spacing w:val="20"/>
        </w:rPr>
      </w:pPr>
      <w:r w:rsidRPr="00734BCD">
        <w:rPr>
          <w:rFonts w:eastAsia="Arial" w:cs="Arial"/>
          <w:spacing w:val="20"/>
        </w:rPr>
        <w:t>Celem Standardów Ochrony Małoletnich jest:</w:t>
      </w:r>
    </w:p>
    <w:p w14:paraId="6A5C23A3" w14:textId="0905FB38" w:rsidR="00A4336B" w:rsidRPr="00734BCD" w:rsidRDefault="4247C88D" w:rsidP="00734BCD">
      <w:pPr>
        <w:pStyle w:val="Akapitzlist"/>
        <w:numPr>
          <w:ilvl w:val="0"/>
          <w:numId w:val="58"/>
        </w:numPr>
        <w:shd w:val="clear" w:color="auto" w:fill="FFFFFF" w:themeFill="background1"/>
        <w:spacing w:after="0" w:line="360" w:lineRule="auto"/>
        <w:ind w:left="210"/>
        <w:rPr>
          <w:rFonts w:eastAsia="Arial" w:cs="Arial"/>
          <w:spacing w:val="20"/>
        </w:rPr>
      </w:pPr>
      <w:r w:rsidRPr="00734BCD">
        <w:rPr>
          <w:rFonts w:eastAsia="Arial" w:cs="Arial"/>
          <w:spacing w:val="20"/>
        </w:rPr>
        <w:lastRenderedPageBreak/>
        <w:t xml:space="preserve">Zapewnienie bezpieczeństwa małoletnim powierzonym Przedszkolu Miejskiemu nr </w:t>
      </w:r>
      <w:r w:rsidR="28D363E1" w:rsidRPr="00734BCD">
        <w:rPr>
          <w:rFonts w:eastAsia="Arial" w:cs="Arial"/>
          <w:spacing w:val="20"/>
        </w:rPr>
        <w:t>102</w:t>
      </w:r>
      <w:r w:rsidRPr="00734BCD">
        <w:rPr>
          <w:rFonts w:eastAsia="Arial" w:cs="Arial"/>
          <w:spacing w:val="20"/>
        </w:rPr>
        <w:t xml:space="preserve"> w </w:t>
      </w:r>
      <w:r w:rsidR="74A9EFC0" w:rsidRPr="00734BCD">
        <w:rPr>
          <w:rFonts w:eastAsia="Arial" w:cs="Arial"/>
          <w:spacing w:val="20"/>
        </w:rPr>
        <w:t>Łodzi</w:t>
      </w:r>
      <w:r w:rsidRPr="00734BCD">
        <w:rPr>
          <w:rFonts w:eastAsia="Arial" w:cs="Arial"/>
          <w:spacing w:val="20"/>
        </w:rPr>
        <w:t xml:space="preserve"> oraz współpracującymi z nim instytucjom.</w:t>
      </w:r>
    </w:p>
    <w:p w14:paraId="15459A2B" w14:textId="25B42BC1" w:rsidR="00A4336B" w:rsidRPr="00734BCD" w:rsidRDefault="4247C88D" w:rsidP="00734BCD">
      <w:pPr>
        <w:pStyle w:val="Akapitzlist"/>
        <w:numPr>
          <w:ilvl w:val="0"/>
          <w:numId w:val="58"/>
        </w:numPr>
        <w:shd w:val="clear" w:color="auto" w:fill="FFFFFF" w:themeFill="background1"/>
        <w:spacing w:after="0" w:line="360" w:lineRule="auto"/>
        <w:ind w:left="210"/>
        <w:rPr>
          <w:rFonts w:eastAsia="Arial" w:cs="Arial"/>
          <w:spacing w:val="20"/>
        </w:rPr>
      </w:pPr>
      <w:r w:rsidRPr="00734BCD">
        <w:rPr>
          <w:rFonts w:eastAsia="Arial" w:cs="Arial"/>
          <w:spacing w:val="20"/>
        </w:rPr>
        <w:t>Udzielenie rodzicom lub prawnym opiekunom małoletnich moralnej pewności co do stosowania w przedszkolnej praktyce pedagogicznej najwyższych standardów dobra i bezpieczeństwa wychowanków: słuchania dzieci, szacunku wobec nich jako osób, doceniania ich wysiłków i osiągnięć, angażowania ich w procesy decyzyjne, zachęcania do podejmowania działań oraz pozytywnego motywowania ich do tego.</w:t>
      </w:r>
    </w:p>
    <w:p w14:paraId="025BF2C4" w14:textId="7571658E" w:rsidR="00A4336B" w:rsidRPr="00734BCD" w:rsidRDefault="4247C88D" w:rsidP="00734BCD">
      <w:pPr>
        <w:shd w:val="clear" w:color="auto" w:fill="FFFFFF" w:themeFill="background1"/>
        <w:spacing w:after="300" w:line="360" w:lineRule="auto"/>
        <w:rPr>
          <w:rFonts w:eastAsia="Arial" w:cs="Arial"/>
          <w:spacing w:val="20"/>
        </w:rPr>
      </w:pPr>
      <w:r w:rsidRPr="00734BCD">
        <w:rPr>
          <w:rFonts w:eastAsia="Arial" w:cs="Arial"/>
          <w:spacing w:val="20"/>
        </w:rPr>
        <w:t>Cały personel placówki, w tym pracownicy instytucji, wolontariusze, stażyści oraz praktykanci znają treść dokumentu Standardy ochrony dzieci oraz stosują je w praktyce.</w:t>
      </w:r>
    </w:p>
    <w:p w14:paraId="04ABD160" w14:textId="2DE413D1" w:rsidR="00A4336B" w:rsidRPr="00734BCD" w:rsidRDefault="4247C88D" w:rsidP="00734BCD">
      <w:pPr>
        <w:shd w:val="clear" w:color="auto" w:fill="FFFFFF" w:themeFill="background1"/>
        <w:spacing w:after="300" w:line="360" w:lineRule="auto"/>
        <w:rPr>
          <w:rFonts w:eastAsia="Arial" w:cs="Arial"/>
          <w:spacing w:val="20"/>
        </w:rPr>
      </w:pPr>
      <w:r w:rsidRPr="00734BCD">
        <w:rPr>
          <w:rFonts w:eastAsia="Arial" w:cs="Arial"/>
          <w:spacing w:val="20"/>
        </w:rPr>
        <w:t>Pracownicy realizują wyżej wymienione cele zgodnie ze swoimi kompetencjami, obowiązującym prawem oraz przepisami wewnętrznymi placówki.</w:t>
      </w:r>
      <w:r w:rsidR="005C22F4" w:rsidRPr="00734BCD">
        <w:rPr>
          <w:rFonts w:eastAsia="Arial" w:cs="Arial"/>
          <w:spacing w:val="20"/>
        </w:rPr>
        <w:br/>
      </w:r>
      <w:r w:rsidR="005C22F4" w:rsidRPr="00734BCD">
        <w:rPr>
          <w:b/>
          <w:bCs/>
          <w:spacing w:val="20"/>
        </w:rPr>
        <w:br/>
      </w:r>
      <w:r w:rsidRPr="00734BCD">
        <w:rPr>
          <w:rStyle w:val="Nagwek1Znak"/>
          <w:b/>
          <w:bCs/>
          <w:spacing w:val="20"/>
        </w:rPr>
        <w:t>Rozdział I</w:t>
      </w:r>
      <w:r w:rsidR="005C22F4" w:rsidRPr="00734BCD">
        <w:rPr>
          <w:rStyle w:val="Nagwek1Znak"/>
          <w:b/>
          <w:bCs/>
          <w:spacing w:val="20"/>
        </w:rPr>
        <w:br/>
      </w:r>
      <w:r w:rsidRPr="00734BCD">
        <w:rPr>
          <w:rStyle w:val="Nagwek2Znak"/>
          <w:spacing w:val="20"/>
        </w:rPr>
        <w:t>Słownik terminów</w:t>
      </w:r>
    </w:p>
    <w:p w14:paraId="794F2F64" w14:textId="0CAA01C5" w:rsidR="00A4336B" w:rsidRPr="00734BCD" w:rsidRDefault="4247C88D" w:rsidP="00734BCD">
      <w:pPr>
        <w:pStyle w:val="Akapitzlist"/>
        <w:numPr>
          <w:ilvl w:val="0"/>
          <w:numId w:val="57"/>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1</w:t>
      </w:r>
    </w:p>
    <w:p w14:paraId="1163AD8C" w14:textId="7E724C1D" w:rsidR="00A4336B" w:rsidRPr="00734BCD" w:rsidRDefault="4247C88D" w:rsidP="00734BCD">
      <w:pPr>
        <w:pStyle w:val="Akapitzlist"/>
        <w:numPr>
          <w:ilvl w:val="0"/>
          <w:numId w:val="56"/>
        </w:numPr>
        <w:shd w:val="clear" w:color="auto" w:fill="FFFFFF" w:themeFill="background1"/>
        <w:spacing w:after="0" w:line="360" w:lineRule="auto"/>
        <w:ind w:left="210"/>
        <w:rPr>
          <w:rFonts w:eastAsia="Arial" w:cs="Arial"/>
          <w:spacing w:val="20"/>
        </w:rPr>
      </w:pPr>
      <w:r w:rsidRPr="00734BCD">
        <w:rPr>
          <w:rFonts w:eastAsia="Arial" w:cs="Arial"/>
          <w:spacing w:val="20"/>
        </w:rPr>
        <w:t>D</w:t>
      </w:r>
      <w:r w:rsidR="70750688" w:rsidRPr="00734BCD">
        <w:rPr>
          <w:rFonts w:eastAsia="Arial" w:cs="Arial"/>
          <w:spacing w:val="20"/>
        </w:rPr>
        <w:t xml:space="preserve">ane </w:t>
      </w:r>
      <w:r w:rsidRPr="00734BCD">
        <w:rPr>
          <w:rFonts w:eastAsia="Arial" w:cs="Arial"/>
          <w:spacing w:val="20"/>
        </w:rPr>
        <w:t>O</w:t>
      </w:r>
      <w:r w:rsidR="453DC3CE" w:rsidRPr="00734BCD">
        <w:rPr>
          <w:rFonts w:eastAsia="Arial" w:cs="Arial"/>
          <w:spacing w:val="20"/>
        </w:rPr>
        <w:t>sobowe</w:t>
      </w:r>
      <w:r w:rsidRPr="00734BCD">
        <w:rPr>
          <w:rFonts w:eastAsia="Arial" w:cs="Arial"/>
          <w:spacing w:val="20"/>
        </w:rPr>
        <w:t xml:space="preserve"> – informacje dotyczące wychowanka przedszkola umożliwiające jego identyfikację.</w:t>
      </w:r>
    </w:p>
    <w:p w14:paraId="0FE2924F" w14:textId="6EFB96B7" w:rsidR="00A4336B" w:rsidRPr="00734BCD" w:rsidRDefault="4247C88D" w:rsidP="00734BCD">
      <w:pPr>
        <w:pStyle w:val="Akapitzlist"/>
        <w:numPr>
          <w:ilvl w:val="0"/>
          <w:numId w:val="56"/>
        </w:numPr>
        <w:shd w:val="clear" w:color="auto" w:fill="FFFFFF" w:themeFill="background1"/>
        <w:spacing w:after="0" w:line="360" w:lineRule="auto"/>
        <w:ind w:left="210"/>
        <w:rPr>
          <w:rFonts w:eastAsia="Arial" w:cs="Arial"/>
          <w:spacing w:val="20"/>
        </w:rPr>
      </w:pPr>
      <w:r w:rsidRPr="00734BCD">
        <w:rPr>
          <w:rFonts w:eastAsia="Arial" w:cs="Arial"/>
          <w:spacing w:val="20"/>
        </w:rPr>
        <w:t>D</w:t>
      </w:r>
      <w:r w:rsidR="7CD06046" w:rsidRPr="00734BCD">
        <w:rPr>
          <w:rFonts w:eastAsia="Arial" w:cs="Arial"/>
          <w:spacing w:val="20"/>
        </w:rPr>
        <w:t>yrektor</w:t>
      </w:r>
      <w:r w:rsidRPr="00734BCD">
        <w:rPr>
          <w:rFonts w:eastAsia="Arial" w:cs="Arial"/>
          <w:spacing w:val="20"/>
        </w:rPr>
        <w:t xml:space="preserve"> – rozumie się przez to: przełożonego (Dyrektora przedszkola), czyli osobę kierującą placówką i zatrudnioną tam grupą ludzi.</w:t>
      </w:r>
    </w:p>
    <w:p w14:paraId="11D69E06" w14:textId="1F27C116" w:rsidR="00A4336B" w:rsidRPr="00734BCD" w:rsidRDefault="4247C88D" w:rsidP="00734BCD">
      <w:pPr>
        <w:pStyle w:val="Akapitzlist"/>
        <w:numPr>
          <w:ilvl w:val="0"/>
          <w:numId w:val="56"/>
        </w:numPr>
        <w:shd w:val="clear" w:color="auto" w:fill="FFFFFF" w:themeFill="background1"/>
        <w:spacing w:after="0" w:line="360" w:lineRule="auto"/>
        <w:ind w:left="210"/>
        <w:rPr>
          <w:rFonts w:eastAsia="Arial" w:cs="Arial"/>
          <w:spacing w:val="20"/>
        </w:rPr>
      </w:pPr>
      <w:r w:rsidRPr="00734BCD">
        <w:rPr>
          <w:rFonts w:eastAsia="Arial" w:cs="Arial"/>
          <w:spacing w:val="20"/>
        </w:rPr>
        <w:t>D</w:t>
      </w:r>
      <w:r w:rsidR="1C3B9D39" w:rsidRPr="00734BCD">
        <w:rPr>
          <w:rFonts w:eastAsia="Arial" w:cs="Arial"/>
          <w:spacing w:val="20"/>
        </w:rPr>
        <w:t xml:space="preserve">zieci o </w:t>
      </w:r>
      <w:r w:rsidRPr="00734BCD">
        <w:rPr>
          <w:rFonts w:eastAsia="Arial" w:cs="Arial"/>
          <w:spacing w:val="20"/>
        </w:rPr>
        <w:t>S</w:t>
      </w:r>
      <w:r w:rsidR="65AD387E" w:rsidRPr="00734BCD">
        <w:rPr>
          <w:rFonts w:eastAsia="Arial" w:cs="Arial"/>
          <w:spacing w:val="20"/>
        </w:rPr>
        <w:t>pecjalnych</w:t>
      </w:r>
      <w:r w:rsidRPr="00734BCD">
        <w:rPr>
          <w:rFonts w:eastAsia="Arial" w:cs="Arial"/>
          <w:spacing w:val="20"/>
        </w:rPr>
        <w:t xml:space="preserve"> P</w:t>
      </w:r>
      <w:r w:rsidR="4DD05BE0" w:rsidRPr="00734BCD">
        <w:rPr>
          <w:rFonts w:eastAsia="Arial" w:cs="Arial"/>
          <w:spacing w:val="20"/>
        </w:rPr>
        <w:t>otrzebach</w:t>
      </w:r>
      <w:r w:rsidRPr="00734BCD">
        <w:rPr>
          <w:rFonts w:eastAsia="Arial" w:cs="Arial"/>
          <w:spacing w:val="20"/>
        </w:rPr>
        <w:t xml:space="preserve"> E</w:t>
      </w:r>
      <w:r w:rsidR="12A70D45" w:rsidRPr="00734BCD">
        <w:rPr>
          <w:rFonts w:eastAsia="Arial" w:cs="Arial"/>
          <w:spacing w:val="20"/>
        </w:rPr>
        <w:t>dukacyjnych</w:t>
      </w:r>
      <w:r w:rsidRPr="00734BCD">
        <w:rPr>
          <w:rFonts w:eastAsia="Arial" w:cs="Arial"/>
          <w:spacing w:val="20"/>
        </w:rPr>
        <w:t xml:space="preserve"> – dzieci, które potrzebują rozpoznania i zaspokajania potrzeb rozwojowych i edukacyjnych wynikających z następujących czynników: szczególnych uzdolnień, niepełnosprawności, niedostosowania społecznego, choroby przewlekłej, specyficznych trudności w uczeniu się, zaburzeń komunikacji językowej, niepowodzeń edukacyjnych, sytuacji kryzysowych lub traumatycznych, zaniedbań środowiskowych, które są związaną z sytuacją bytową dziecka, oraz trudności</w:t>
      </w:r>
      <w:r w:rsidR="005C22F4" w:rsidRPr="00734BCD">
        <w:rPr>
          <w:rFonts w:eastAsia="Arial" w:cs="Arial"/>
          <w:spacing w:val="20"/>
        </w:rPr>
        <w:t xml:space="preserve"> </w:t>
      </w:r>
      <w:r w:rsidRPr="00734BCD">
        <w:rPr>
          <w:rFonts w:eastAsia="Arial" w:cs="Arial"/>
          <w:spacing w:val="20"/>
        </w:rPr>
        <w:lastRenderedPageBreak/>
        <w:t>adaptacyjnych, które wynikają z różnic kulturowych lub ze zmiany środowiska edukacyjnego.</w:t>
      </w:r>
    </w:p>
    <w:p w14:paraId="02064275" w14:textId="428B009C" w:rsidR="00A4336B" w:rsidRPr="00734BCD" w:rsidRDefault="4247C88D" w:rsidP="00734BCD">
      <w:pPr>
        <w:pStyle w:val="Akapitzlist"/>
        <w:numPr>
          <w:ilvl w:val="0"/>
          <w:numId w:val="56"/>
        </w:numPr>
        <w:shd w:val="clear" w:color="auto" w:fill="FFFFFF" w:themeFill="background1"/>
        <w:spacing w:after="0" w:line="360" w:lineRule="auto"/>
        <w:ind w:left="210"/>
        <w:rPr>
          <w:rFonts w:eastAsia="Arial" w:cs="Arial"/>
          <w:spacing w:val="20"/>
        </w:rPr>
      </w:pPr>
      <w:r w:rsidRPr="00734BCD">
        <w:rPr>
          <w:rFonts w:eastAsia="Arial" w:cs="Arial"/>
          <w:spacing w:val="20"/>
        </w:rPr>
        <w:t>I</w:t>
      </w:r>
      <w:r w:rsidR="4AE995A4" w:rsidRPr="00734BCD">
        <w:rPr>
          <w:rFonts w:eastAsia="Arial" w:cs="Arial"/>
          <w:spacing w:val="20"/>
        </w:rPr>
        <w:t>nstytucja</w:t>
      </w:r>
      <w:r w:rsidRPr="00734BCD">
        <w:rPr>
          <w:rFonts w:eastAsia="Arial" w:cs="Arial"/>
          <w:spacing w:val="20"/>
        </w:rPr>
        <w:t xml:space="preserve"> – każda firma/ organizacja/ instytucja itp. współpracująca z przedszkolem.</w:t>
      </w:r>
    </w:p>
    <w:p w14:paraId="7D3BA9C7" w14:textId="21EB72B1" w:rsidR="00A4336B" w:rsidRPr="00734BCD" w:rsidRDefault="4247C88D" w:rsidP="00734BCD">
      <w:pPr>
        <w:pStyle w:val="Akapitzlist"/>
        <w:numPr>
          <w:ilvl w:val="0"/>
          <w:numId w:val="56"/>
        </w:numPr>
        <w:shd w:val="clear" w:color="auto" w:fill="FFFFFF" w:themeFill="background1"/>
        <w:spacing w:after="0" w:line="360" w:lineRule="auto"/>
        <w:ind w:left="210"/>
        <w:rPr>
          <w:rFonts w:eastAsia="Arial" w:cs="Arial"/>
          <w:spacing w:val="20"/>
        </w:rPr>
      </w:pPr>
      <w:r w:rsidRPr="00734BCD">
        <w:rPr>
          <w:rFonts w:eastAsia="Arial" w:cs="Arial"/>
          <w:spacing w:val="20"/>
        </w:rPr>
        <w:t>M</w:t>
      </w:r>
      <w:r w:rsidR="34CA41E5" w:rsidRPr="00734BCD">
        <w:rPr>
          <w:rFonts w:eastAsia="Arial" w:cs="Arial"/>
          <w:spacing w:val="20"/>
        </w:rPr>
        <w:t>ałoletni</w:t>
      </w:r>
      <w:r w:rsidRPr="00734BCD">
        <w:rPr>
          <w:rFonts w:eastAsia="Arial" w:cs="Arial"/>
          <w:spacing w:val="20"/>
        </w:rPr>
        <w:t>/ D</w:t>
      </w:r>
      <w:r w:rsidR="2AF75538" w:rsidRPr="00734BCD">
        <w:rPr>
          <w:rFonts w:eastAsia="Arial" w:cs="Arial"/>
          <w:spacing w:val="20"/>
        </w:rPr>
        <w:t>ziecko</w:t>
      </w:r>
      <w:r w:rsidRPr="00734BCD">
        <w:rPr>
          <w:rFonts w:eastAsia="Arial" w:cs="Arial"/>
          <w:spacing w:val="20"/>
        </w:rPr>
        <w:t xml:space="preserve"> – wychowanek Przedszkola Miejskiego nr </w:t>
      </w:r>
      <w:r w:rsidR="40C8FE26" w:rsidRPr="00734BCD">
        <w:rPr>
          <w:rFonts w:eastAsia="Arial" w:cs="Arial"/>
          <w:spacing w:val="20"/>
        </w:rPr>
        <w:t xml:space="preserve">102 </w:t>
      </w:r>
      <w:r w:rsidRPr="00734BCD">
        <w:rPr>
          <w:rFonts w:eastAsia="Arial" w:cs="Arial"/>
          <w:spacing w:val="20"/>
        </w:rPr>
        <w:t xml:space="preserve">w </w:t>
      </w:r>
      <w:r w:rsidR="7AEB18EF" w:rsidRPr="00734BCD">
        <w:rPr>
          <w:rFonts w:eastAsia="Arial" w:cs="Arial"/>
          <w:spacing w:val="20"/>
        </w:rPr>
        <w:t>Łodzi</w:t>
      </w:r>
      <w:r w:rsidRPr="00734BCD">
        <w:rPr>
          <w:rFonts w:eastAsia="Arial" w:cs="Arial"/>
          <w:spacing w:val="20"/>
        </w:rPr>
        <w:t>, który nie ukończył 9 roku życia.</w:t>
      </w:r>
    </w:p>
    <w:p w14:paraId="059CEE92" w14:textId="31A40B74" w:rsidR="00A4336B" w:rsidRPr="00734BCD" w:rsidRDefault="4247C88D" w:rsidP="00734BCD">
      <w:pPr>
        <w:pStyle w:val="Akapitzlist"/>
        <w:numPr>
          <w:ilvl w:val="0"/>
          <w:numId w:val="56"/>
        </w:numPr>
        <w:shd w:val="clear" w:color="auto" w:fill="FFFFFF" w:themeFill="background1"/>
        <w:spacing w:after="0" w:line="360" w:lineRule="auto"/>
        <w:ind w:left="210"/>
        <w:rPr>
          <w:rFonts w:eastAsia="Arial" w:cs="Arial"/>
          <w:spacing w:val="20"/>
        </w:rPr>
      </w:pPr>
      <w:r w:rsidRPr="00734BCD">
        <w:rPr>
          <w:rFonts w:eastAsia="Arial" w:cs="Arial"/>
          <w:spacing w:val="20"/>
        </w:rPr>
        <w:t>N</w:t>
      </w:r>
      <w:r w:rsidR="0019C287" w:rsidRPr="00734BCD">
        <w:rPr>
          <w:rFonts w:eastAsia="Arial" w:cs="Arial"/>
          <w:spacing w:val="20"/>
        </w:rPr>
        <w:t>auczyciel</w:t>
      </w:r>
      <w:r w:rsidRPr="00734BCD">
        <w:rPr>
          <w:rFonts w:eastAsia="Arial" w:cs="Arial"/>
          <w:spacing w:val="20"/>
        </w:rPr>
        <w:t>/ W</w:t>
      </w:r>
      <w:r w:rsidR="3C54EB9E" w:rsidRPr="00734BCD">
        <w:rPr>
          <w:rFonts w:eastAsia="Arial" w:cs="Arial"/>
          <w:spacing w:val="20"/>
        </w:rPr>
        <w:t>ychowawca</w:t>
      </w:r>
      <w:r w:rsidRPr="00734BCD">
        <w:rPr>
          <w:rFonts w:eastAsia="Arial" w:cs="Arial"/>
          <w:spacing w:val="20"/>
        </w:rPr>
        <w:t xml:space="preserve"> – członek personelu, którego zadaniem jest prowadzenie zajęć o charakterze dydaktycznym, opiekuńczym i wychowawczym na podstawie stosunku pracy.</w:t>
      </w:r>
    </w:p>
    <w:p w14:paraId="7AE5916C" w14:textId="0C046DA6" w:rsidR="00A4336B" w:rsidRPr="00734BCD" w:rsidRDefault="4247C88D" w:rsidP="00734BCD">
      <w:pPr>
        <w:pStyle w:val="Akapitzlist"/>
        <w:numPr>
          <w:ilvl w:val="0"/>
          <w:numId w:val="56"/>
        </w:numPr>
        <w:shd w:val="clear" w:color="auto" w:fill="FFFFFF" w:themeFill="background1"/>
        <w:spacing w:after="0" w:line="360" w:lineRule="auto"/>
        <w:ind w:left="210"/>
        <w:rPr>
          <w:rFonts w:eastAsia="Arial" w:cs="Arial"/>
          <w:spacing w:val="20"/>
        </w:rPr>
      </w:pPr>
      <w:r w:rsidRPr="00734BCD">
        <w:rPr>
          <w:rFonts w:eastAsia="Arial" w:cs="Arial"/>
          <w:spacing w:val="20"/>
        </w:rPr>
        <w:t>O</w:t>
      </w:r>
      <w:r w:rsidR="662B5DE3" w:rsidRPr="00734BCD">
        <w:rPr>
          <w:rFonts w:eastAsia="Arial" w:cs="Arial"/>
          <w:spacing w:val="20"/>
        </w:rPr>
        <w:t>piekun</w:t>
      </w:r>
      <w:r w:rsidRPr="00734BCD">
        <w:rPr>
          <w:rFonts w:eastAsia="Arial" w:cs="Arial"/>
          <w:spacing w:val="20"/>
        </w:rPr>
        <w:t xml:space="preserve"> D</w:t>
      </w:r>
      <w:r w:rsidR="1A223588" w:rsidRPr="00734BCD">
        <w:rPr>
          <w:rFonts w:eastAsia="Arial" w:cs="Arial"/>
          <w:spacing w:val="20"/>
        </w:rPr>
        <w:t>ziecko</w:t>
      </w:r>
      <w:r w:rsidRPr="00734BCD">
        <w:rPr>
          <w:rFonts w:eastAsia="Arial" w:cs="Arial"/>
          <w:spacing w:val="20"/>
        </w:rPr>
        <w:t xml:space="preserve"> – osoba uprawniona do reprezentacji dziecka, w szczególności jego rodzic lub opiekun prawny, albo inna osoba uprawniona do reprezentacji na podstawie przepisów szczególnych lub orzeczenia sądu (w tym: rodzina zastępcza).</w:t>
      </w:r>
    </w:p>
    <w:p w14:paraId="3F232928" w14:textId="0260492E" w:rsidR="00A4336B" w:rsidRPr="00734BCD" w:rsidRDefault="4247C88D" w:rsidP="00734BCD">
      <w:pPr>
        <w:pStyle w:val="Akapitzlist"/>
        <w:numPr>
          <w:ilvl w:val="0"/>
          <w:numId w:val="56"/>
        </w:numPr>
        <w:shd w:val="clear" w:color="auto" w:fill="FFFFFF" w:themeFill="background1"/>
        <w:spacing w:after="0" w:line="360" w:lineRule="auto"/>
        <w:ind w:left="210"/>
        <w:rPr>
          <w:rFonts w:eastAsia="Arial" w:cs="Arial"/>
          <w:spacing w:val="20"/>
        </w:rPr>
      </w:pPr>
      <w:r w:rsidRPr="00734BCD">
        <w:rPr>
          <w:rFonts w:eastAsia="Arial" w:cs="Arial"/>
          <w:spacing w:val="20"/>
        </w:rPr>
        <w:t>O</w:t>
      </w:r>
      <w:r w:rsidR="552DD28F" w:rsidRPr="00734BCD">
        <w:rPr>
          <w:rFonts w:eastAsia="Arial" w:cs="Arial"/>
          <w:spacing w:val="20"/>
        </w:rPr>
        <w:t xml:space="preserve">soba </w:t>
      </w:r>
      <w:r w:rsidRPr="00734BCD">
        <w:rPr>
          <w:rFonts w:eastAsia="Arial" w:cs="Arial"/>
          <w:spacing w:val="20"/>
        </w:rPr>
        <w:t>O</w:t>
      </w:r>
      <w:r w:rsidR="3AC43A50" w:rsidRPr="00734BCD">
        <w:rPr>
          <w:rFonts w:eastAsia="Arial" w:cs="Arial"/>
          <w:spacing w:val="20"/>
        </w:rPr>
        <w:t>dpowiedzialna</w:t>
      </w:r>
      <w:r w:rsidRPr="00734BCD">
        <w:rPr>
          <w:rFonts w:eastAsia="Arial" w:cs="Arial"/>
          <w:spacing w:val="20"/>
        </w:rPr>
        <w:t xml:space="preserve"> Z</w:t>
      </w:r>
      <w:r w:rsidR="1298B6C0" w:rsidRPr="00734BCD">
        <w:rPr>
          <w:rFonts w:eastAsia="Arial" w:cs="Arial"/>
          <w:spacing w:val="20"/>
        </w:rPr>
        <w:t>a</w:t>
      </w:r>
      <w:r w:rsidRPr="00734BCD">
        <w:rPr>
          <w:rFonts w:eastAsia="Arial" w:cs="Arial"/>
          <w:spacing w:val="20"/>
        </w:rPr>
        <w:t xml:space="preserve"> P</w:t>
      </w:r>
      <w:r w:rsidR="34F43DE4" w:rsidRPr="00734BCD">
        <w:rPr>
          <w:rFonts w:eastAsia="Arial" w:cs="Arial"/>
          <w:spacing w:val="20"/>
        </w:rPr>
        <w:t>olitykę</w:t>
      </w:r>
      <w:r w:rsidRPr="00734BCD">
        <w:rPr>
          <w:rFonts w:eastAsia="Arial" w:cs="Arial"/>
          <w:spacing w:val="20"/>
        </w:rPr>
        <w:t xml:space="preserve"> O</w:t>
      </w:r>
      <w:r w:rsidR="410B3B93" w:rsidRPr="00734BCD">
        <w:rPr>
          <w:rFonts w:eastAsia="Arial" w:cs="Arial"/>
          <w:spacing w:val="20"/>
        </w:rPr>
        <w:t xml:space="preserve">chrony </w:t>
      </w:r>
      <w:r w:rsidRPr="00734BCD">
        <w:rPr>
          <w:rFonts w:eastAsia="Arial" w:cs="Arial"/>
          <w:spacing w:val="20"/>
        </w:rPr>
        <w:t>D</w:t>
      </w:r>
      <w:r w:rsidR="6B9F2E9D" w:rsidRPr="00734BCD">
        <w:rPr>
          <w:rFonts w:eastAsia="Arial" w:cs="Arial"/>
          <w:spacing w:val="20"/>
        </w:rPr>
        <w:t>zieci</w:t>
      </w:r>
      <w:r w:rsidRPr="00734BCD">
        <w:rPr>
          <w:rFonts w:eastAsia="Arial" w:cs="Arial"/>
          <w:spacing w:val="20"/>
        </w:rPr>
        <w:t xml:space="preserve"> – pracownik wyznaczony przez dyrektora, który sprawuje nadzór nad realizacją Polityki Ochrony Dzieci w placówce.</w:t>
      </w:r>
    </w:p>
    <w:p w14:paraId="633FCBB5" w14:textId="4F66AB76" w:rsidR="00A4336B" w:rsidRPr="00734BCD" w:rsidRDefault="4247C88D" w:rsidP="00734BCD">
      <w:pPr>
        <w:pStyle w:val="Akapitzlist"/>
        <w:numPr>
          <w:ilvl w:val="0"/>
          <w:numId w:val="56"/>
        </w:numPr>
        <w:shd w:val="clear" w:color="auto" w:fill="FFFFFF" w:themeFill="background1"/>
        <w:spacing w:after="0" w:line="360" w:lineRule="auto"/>
        <w:ind w:left="210"/>
        <w:rPr>
          <w:rFonts w:eastAsia="Arial" w:cs="Arial"/>
          <w:spacing w:val="20"/>
        </w:rPr>
      </w:pPr>
      <w:r w:rsidRPr="00734BCD">
        <w:rPr>
          <w:rFonts w:eastAsia="Arial" w:cs="Arial"/>
          <w:spacing w:val="20"/>
        </w:rPr>
        <w:t>P</w:t>
      </w:r>
      <w:r w:rsidR="01656015" w:rsidRPr="00734BCD">
        <w:rPr>
          <w:rFonts w:eastAsia="Arial" w:cs="Arial"/>
          <w:spacing w:val="20"/>
        </w:rPr>
        <w:t>ersonel</w:t>
      </w:r>
      <w:r w:rsidRPr="00734BCD">
        <w:rPr>
          <w:rFonts w:eastAsia="Arial" w:cs="Arial"/>
          <w:spacing w:val="20"/>
        </w:rPr>
        <w:t xml:space="preserve"> – wszystkie osoby zatrudnione na podstawie umowy o pracę, a także osoby podejmujące obowiązki na zasadach wolontariatu, trenerzy, animatorzy, praktykanci, stażyści.</w:t>
      </w:r>
    </w:p>
    <w:p w14:paraId="6467F06E" w14:textId="549D4DE2" w:rsidR="00A4336B" w:rsidRPr="00734BCD" w:rsidRDefault="4247C88D" w:rsidP="00734BCD">
      <w:pPr>
        <w:pStyle w:val="Akapitzlist"/>
        <w:numPr>
          <w:ilvl w:val="0"/>
          <w:numId w:val="56"/>
        </w:numPr>
        <w:shd w:val="clear" w:color="auto" w:fill="FFFFFF" w:themeFill="background1"/>
        <w:spacing w:after="0" w:line="360" w:lineRule="auto"/>
        <w:ind w:left="210"/>
        <w:rPr>
          <w:rFonts w:eastAsia="Arial" w:cs="Arial"/>
          <w:spacing w:val="20"/>
        </w:rPr>
      </w:pPr>
      <w:r w:rsidRPr="00734BCD">
        <w:rPr>
          <w:rFonts w:eastAsia="Arial" w:cs="Arial"/>
          <w:spacing w:val="20"/>
        </w:rPr>
        <w:t>P</w:t>
      </w:r>
      <w:r w:rsidR="07E43476" w:rsidRPr="00734BCD">
        <w:rPr>
          <w:rFonts w:eastAsia="Arial" w:cs="Arial"/>
          <w:spacing w:val="20"/>
        </w:rPr>
        <w:t>racownik</w:t>
      </w:r>
      <w:r w:rsidRPr="00734BCD">
        <w:rPr>
          <w:rFonts w:eastAsia="Arial" w:cs="Arial"/>
          <w:spacing w:val="20"/>
        </w:rPr>
        <w:t xml:space="preserve"> – osoba pełnoletnia, zatrudniona na umowę o pracę.</w:t>
      </w:r>
    </w:p>
    <w:p w14:paraId="57249932" w14:textId="1A2E2646" w:rsidR="00A4336B" w:rsidRPr="00734BCD" w:rsidRDefault="4247C88D" w:rsidP="00734BCD">
      <w:pPr>
        <w:pStyle w:val="Akapitzlist"/>
        <w:numPr>
          <w:ilvl w:val="0"/>
          <w:numId w:val="56"/>
        </w:numPr>
        <w:shd w:val="clear" w:color="auto" w:fill="FFFFFF" w:themeFill="background1"/>
        <w:spacing w:after="0" w:line="360" w:lineRule="auto"/>
        <w:ind w:left="210"/>
        <w:rPr>
          <w:rFonts w:eastAsia="Arial" w:cs="Arial"/>
          <w:spacing w:val="20"/>
        </w:rPr>
      </w:pPr>
      <w:r w:rsidRPr="00734BCD">
        <w:rPr>
          <w:rFonts w:eastAsia="Arial" w:cs="Arial"/>
          <w:spacing w:val="20"/>
        </w:rPr>
        <w:t>W</w:t>
      </w:r>
      <w:r w:rsidR="6BA01CD9" w:rsidRPr="00734BCD">
        <w:rPr>
          <w:rFonts w:eastAsia="Arial" w:cs="Arial"/>
          <w:spacing w:val="20"/>
        </w:rPr>
        <w:t>ykorzystanie</w:t>
      </w:r>
      <w:r w:rsidRPr="00734BCD">
        <w:rPr>
          <w:rFonts w:eastAsia="Arial" w:cs="Arial"/>
          <w:spacing w:val="20"/>
        </w:rPr>
        <w:t xml:space="preserve"> (zamiennie: przemoc, molestowanie, nadużycie, prześladowanie) – to forma krzywdzenia polegająca na wywieraniu wpływu na proces myślowy, zachowanie lub stan fizyczny osoby, nawet przy zaistnieniu przyzwolenia z jej strony. Wyróżnia się wykorzystanie (przemoc) fizyczne, psychiczne, seksualne, cyberprzemoc i zaniedbanie:</w:t>
      </w:r>
    </w:p>
    <w:p w14:paraId="3CFDF4A5" w14:textId="18544FF8" w:rsidR="00A4336B" w:rsidRPr="00734BCD" w:rsidRDefault="4247C88D" w:rsidP="00734BCD">
      <w:pPr>
        <w:pStyle w:val="Akapitzlist"/>
        <w:numPr>
          <w:ilvl w:val="0"/>
          <w:numId w:val="56"/>
        </w:numPr>
        <w:shd w:val="clear" w:color="auto" w:fill="FFFFFF" w:themeFill="background1"/>
        <w:spacing w:after="0" w:line="360" w:lineRule="auto"/>
        <w:ind w:left="210"/>
        <w:rPr>
          <w:rFonts w:eastAsia="Arial" w:cs="Arial"/>
          <w:spacing w:val="20"/>
        </w:rPr>
      </w:pPr>
      <w:r w:rsidRPr="00734BCD">
        <w:rPr>
          <w:rFonts w:eastAsia="Arial" w:cs="Arial"/>
          <w:spacing w:val="20"/>
        </w:rPr>
        <w:t xml:space="preserve">wykorzystanie fizyczne/ przemoc fizyczna – to każda forma niewłaściwego, nieprzypadkowego naruszenia nietykalności cielesnej małoletniego, zarówno zamierzonego, jak i wynikającego z zaniedbania opieki nad małoletnim (jak np. potrząsanie dzieckiem w formie kary, bicie, rzucanie, oszałamianie różnymi środkami, powodowanie oparzeń, topienie, duszenie lub inne używanie siły fizycznej). Do krzywdy fizycznej może dojść także wtedy, gdy rodzic </w:t>
      </w:r>
      <w:r w:rsidRPr="00734BCD">
        <w:rPr>
          <w:rFonts w:eastAsia="Arial" w:cs="Arial"/>
          <w:spacing w:val="20"/>
        </w:rPr>
        <w:lastRenderedPageBreak/>
        <w:t>lub opiekun prawny zatai objawy choroby nieletniego lub świadomie przyczyni się do niej.</w:t>
      </w:r>
    </w:p>
    <w:p w14:paraId="3F051F5E" w14:textId="60190A3D" w:rsidR="00A4336B" w:rsidRPr="00734BCD" w:rsidRDefault="4247C88D" w:rsidP="00734BCD">
      <w:pPr>
        <w:pStyle w:val="Akapitzlist"/>
        <w:numPr>
          <w:ilvl w:val="0"/>
          <w:numId w:val="56"/>
        </w:numPr>
        <w:shd w:val="clear" w:color="auto" w:fill="FFFFFF" w:themeFill="background1"/>
        <w:spacing w:after="0" w:line="360" w:lineRule="auto"/>
        <w:ind w:left="210"/>
        <w:rPr>
          <w:rFonts w:eastAsia="Arial" w:cs="Arial"/>
          <w:spacing w:val="20"/>
        </w:rPr>
      </w:pPr>
      <w:r w:rsidRPr="00734BCD">
        <w:rPr>
          <w:rFonts w:eastAsia="Arial" w:cs="Arial"/>
          <w:spacing w:val="20"/>
        </w:rPr>
        <w:t>Wykorzystywanie psychiczne/ przemoc psychiczna polega na uporczywym niewłaściwym traktowaniu emocjonalnym małoletniego, powodującym poważne i trwałe defekty w jego rozwoju emocjonalnym. W psychice małoletniego może się kodować przekaz, iż nie ma on żadnej wartości lub poczucie, że nie jest kochany ani akceptowany, albo że ma wartość jedynie wtedy, gdy odpowiada zadowalająco na potrzeby innych. Wykorzystanie lub przemoc psychiczna może polegać na stawianiu wymagań nieodpowiednich do wieku i rozwoju małoletniego. Mogą to być relacje, które przekraczają jego zdolności rozwojowe, czy też nadopiekuńczość lub ograniczenie możliwości odkrywania i uczenia się. Wykorzystanie emocjonalne przejawia się także poprzez zamknięcie nieletniego na normalne relacje, ma też miejsce wtedy, gdy małoletni widzą złe traktowanie innych, co może prowadzić do tego, że będą się czuli zagrożeni. Do tej kategorii należy również demoralizowanie małoletnich.</w:t>
      </w:r>
    </w:p>
    <w:p w14:paraId="36B27B7C" w14:textId="0BAE0A7D" w:rsidR="00A4336B" w:rsidRPr="00734BCD" w:rsidRDefault="4247C88D" w:rsidP="00734BCD">
      <w:pPr>
        <w:pStyle w:val="Akapitzlist"/>
        <w:numPr>
          <w:ilvl w:val="0"/>
          <w:numId w:val="56"/>
        </w:numPr>
        <w:shd w:val="clear" w:color="auto" w:fill="FFFFFF" w:themeFill="background1"/>
        <w:spacing w:after="0" w:line="360" w:lineRule="auto"/>
        <w:ind w:left="210"/>
        <w:rPr>
          <w:rFonts w:eastAsia="Arial" w:cs="Arial"/>
          <w:spacing w:val="20"/>
        </w:rPr>
      </w:pPr>
      <w:r w:rsidRPr="00734BCD">
        <w:rPr>
          <w:rFonts w:eastAsia="Arial" w:cs="Arial"/>
          <w:spacing w:val="20"/>
        </w:rPr>
        <w:t>O wykorzystywaniu seksualnym/ przemocy seksualnej mówimy w sytuacji, gdy dziecko świadomie lub nieświadomie zostaje użyte przez inną osobę w celu pobudzenia lub zaspokojenia seksualnego tejże osoby lub osób trzecich. Rozróżnia się tu wykorzystanie z fizycznym dotykiem i bez dotyku. Wykorzystanie z użyciem kontaktu fizycznego obejmuje penetrację lub akty niepenetrujące (obmacywanie, pieszczoty, pocałunki itd.). Wykorzystanie seksualne małoletniego bez używania dotyku ma miejsce wtedy, gdy małoletni jest fotografowany lub filmowany dla celów pornograficznych, prezentowane są mu treści erotyczne, jest świadkiem ekshibicjonizmu, jest konfrontowany z obscenicznym językiem lub nieprzyzwoitymi obrazami albo zachęcany, by zachowywał się w sposób seksualnie niewłaściwy.</w:t>
      </w:r>
    </w:p>
    <w:p w14:paraId="3CE3CC90" w14:textId="013D0AB6" w:rsidR="00A4336B" w:rsidRPr="00734BCD" w:rsidRDefault="4247C88D" w:rsidP="00734BCD">
      <w:pPr>
        <w:pStyle w:val="Akapitzlist"/>
        <w:numPr>
          <w:ilvl w:val="0"/>
          <w:numId w:val="56"/>
        </w:numPr>
        <w:shd w:val="clear" w:color="auto" w:fill="FFFFFF" w:themeFill="background1"/>
        <w:spacing w:after="0" w:line="360" w:lineRule="auto"/>
        <w:ind w:left="210"/>
        <w:rPr>
          <w:rFonts w:eastAsia="Arial" w:cs="Arial"/>
          <w:spacing w:val="20"/>
        </w:rPr>
      </w:pPr>
      <w:r w:rsidRPr="00734BCD">
        <w:rPr>
          <w:rFonts w:eastAsia="Arial" w:cs="Arial"/>
          <w:spacing w:val="20"/>
        </w:rPr>
        <w:t>Cyberprzemoc to wszelka przemoc z użyciem technologii informacyjnych i komunikacyjnych – komunikatorów, chatów, stron internetowych, blogów, SMS-ów, MMS-ów.</w:t>
      </w:r>
    </w:p>
    <w:p w14:paraId="2305DD2D" w14:textId="08007088" w:rsidR="00A4336B" w:rsidRPr="00734BCD" w:rsidRDefault="4247C88D" w:rsidP="00734BCD">
      <w:pPr>
        <w:pStyle w:val="Akapitzlist"/>
        <w:numPr>
          <w:ilvl w:val="0"/>
          <w:numId w:val="56"/>
        </w:numPr>
        <w:shd w:val="clear" w:color="auto" w:fill="FFFFFF" w:themeFill="background1"/>
        <w:spacing w:after="0" w:line="360" w:lineRule="auto"/>
        <w:ind w:left="210"/>
        <w:rPr>
          <w:rFonts w:eastAsia="Arial" w:cs="Arial"/>
          <w:spacing w:val="20"/>
        </w:rPr>
      </w:pPr>
      <w:r w:rsidRPr="00734BCD">
        <w:rPr>
          <w:rFonts w:eastAsia="Arial" w:cs="Arial"/>
          <w:spacing w:val="20"/>
        </w:rPr>
        <w:lastRenderedPageBreak/>
        <w:t>Zaniedbanie – pozbawienie małoletniego określonego dobra, powodujące znaczącą szkodę lub osłabienie jego rozwoju. W tej kategorii mieści się m. in. pozbawienie żywności, ubrania, ciepła, środków higieny, stymulacji intelektualnej, opieki, poczucia bezpieczeństwa, przyjaznych uczuć, opieki medycznej. Równie poważnym aktem zaniedbania jest niechronienie nieletniego przed szkodami fizycznymi i psychicznymi, przed niebezpieczeństwami, niezapewnienie mu odpowiedniej pomocy, w tym powierzenie go ludziom, którzy nie zapewniają mu odpowiedniej opieki medycznej i leczenia. Zaniedbywanie staje się widoczne dopiero w perspektywie dłuższego okresu czasu. Symptomami, które mogą świadczyć o zaniedbywaniu dziecka są m. in. niepokojąco mały wzrost lub masa ciała dziecka, czy też jego notoryczna nieobecność w przedszkolu. Zaniedbanie może wystąpić już w okresie ciąży z powodu używania przez matkę środków uzależniających.</w:t>
      </w:r>
    </w:p>
    <w:p w14:paraId="095A6B5E" w14:textId="49EC5AB7" w:rsidR="00A4336B" w:rsidRPr="00734BCD" w:rsidRDefault="4247C88D" w:rsidP="00734BCD">
      <w:pPr>
        <w:pStyle w:val="Akapitzlist"/>
        <w:numPr>
          <w:ilvl w:val="0"/>
          <w:numId w:val="56"/>
        </w:numPr>
        <w:shd w:val="clear" w:color="auto" w:fill="FFFFFF" w:themeFill="background1"/>
        <w:spacing w:after="0" w:line="360" w:lineRule="auto"/>
        <w:ind w:left="210"/>
        <w:rPr>
          <w:rFonts w:eastAsia="Arial" w:cs="Arial"/>
          <w:spacing w:val="20"/>
        </w:rPr>
      </w:pPr>
      <w:r w:rsidRPr="00734BCD">
        <w:rPr>
          <w:rFonts w:eastAsia="Arial" w:cs="Arial"/>
          <w:spacing w:val="20"/>
        </w:rPr>
        <w:t>Z</w:t>
      </w:r>
      <w:r w:rsidR="7CE04B47" w:rsidRPr="00734BCD">
        <w:rPr>
          <w:rFonts w:eastAsia="Arial" w:cs="Arial"/>
          <w:spacing w:val="20"/>
        </w:rPr>
        <w:t>espół</w:t>
      </w:r>
      <w:r w:rsidRPr="00734BCD">
        <w:rPr>
          <w:rFonts w:eastAsia="Arial" w:cs="Arial"/>
          <w:spacing w:val="20"/>
        </w:rPr>
        <w:t xml:space="preserve"> I</w:t>
      </w:r>
      <w:r w:rsidR="1CF49B5F" w:rsidRPr="00734BCD">
        <w:rPr>
          <w:rFonts w:eastAsia="Arial" w:cs="Arial"/>
          <w:spacing w:val="20"/>
        </w:rPr>
        <w:t>nterwencyjny</w:t>
      </w:r>
      <w:r w:rsidRPr="00734BCD">
        <w:rPr>
          <w:rFonts w:eastAsia="Arial" w:cs="Arial"/>
          <w:spacing w:val="20"/>
        </w:rPr>
        <w:t>/ I</w:t>
      </w:r>
      <w:r w:rsidR="11E215FE" w:rsidRPr="00734BCD">
        <w:rPr>
          <w:rFonts w:eastAsia="Arial" w:cs="Arial"/>
          <w:spacing w:val="20"/>
        </w:rPr>
        <w:t>nterdyscyplinarny</w:t>
      </w:r>
      <w:r w:rsidRPr="00734BCD">
        <w:rPr>
          <w:rFonts w:eastAsia="Arial" w:cs="Arial"/>
          <w:spacing w:val="20"/>
        </w:rPr>
        <w:t xml:space="preserve"> – zespół pracowników powołany przez dyrektora w przypadku zaistnienia krzywdzenia dzieci.</w:t>
      </w:r>
    </w:p>
    <w:p w14:paraId="1C9B62F9" w14:textId="211F1C56" w:rsidR="00A4336B" w:rsidRPr="00734BCD" w:rsidRDefault="4247C88D" w:rsidP="00734BCD">
      <w:pPr>
        <w:pStyle w:val="Akapitzlist"/>
        <w:numPr>
          <w:ilvl w:val="0"/>
          <w:numId w:val="56"/>
        </w:numPr>
        <w:shd w:val="clear" w:color="auto" w:fill="FFFFFF" w:themeFill="background1"/>
        <w:spacing w:after="0" w:line="360" w:lineRule="auto"/>
        <w:ind w:left="210"/>
        <w:rPr>
          <w:rFonts w:eastAsia="Arial" w:cs="Arial"/>
          <w:spacing w:val="20"/>
        </w:rPr>
      </w:pPr>
      <w:r w:rsidRPr="00734BCD">
        <w:rPr>
          <w:rFonts w:eastAsia="Arial" w:cs="Arial"/>
          <w:spacing w:val="20"/>
        </w:rPr>
        <w:t>Z</w:t>
      </w:r>
      <w:r w:rsidR="4D1B1B01" w:rsidRPr="00734BCD">
        <w:rPr>
          <w:rFonts w:eastAsia="Arial" w:cs="Arial"/>
          <w:spacing w:val="20"/>
        </w:rPr>
        <w:t>goda</w:t>
      </w:r>
      <w:r w:rsidRPr="00734BCD">
        <w:rPr>
          <w:rFonts w:eastAsia="Arial" w:cs="Arial"/>
          <w:spacing w:val="20"/>
        </w:rPr>
        <w:t xml:space="preserve"> R</w:t>
      </w:r>
      <w:r w:rsidR="2F80CB80" w:rsidRPr="00734BCD">
        <w:rPr>
          <w:rFonts w:eastAsia="Arial" w:cs="Arial"/>
          <w:spacing w:val="20"/>
        </w:rPr>
        <w:t>odzica</w:t>
      </w:r>
      <w:r w:rsidRPr="00734BCD">
        <w:rPr>
          <w:rFonts w:eastAsia="Arial" w:cs="Arial"/>
          <w:spacing w:val="20"/>
        </w:rPr>
        <w:t>/ P</w:t>
      </w:r>
      <w:r w:rsidR="5079491A" w:rsidRPr="00734BCD">
        <w:rPr>
          <w:rFonts w:eastAsia="Arial" w:cs="Arial"/>
          <w:spacing w:val="20"/>
        </w:rPr>
        <w:t>rawnego</w:t>
      </w:r>
      <w:r w:rsidRPr="00734BCD">
        <w:rPr>
          <w:rFonts w:eastAsia="Arial" w:cs="Arial"/>
          <w:spacing w:val="20"/>
        </w:rPr>
        <w:t xml:space="preserve"> </w:t>
      </w:r>
      <w:r w:rsidR="3B9BC7AA" w:rsidRPr="00734BCD">
        <w:rPr>
          <w:rFonts w:eastAsia="Arial" w:cs="Arial"/>
          <w:spacing w:val="20"/>
        </w:rPr>
        <w:t>Opiekuna</w:t>
      </w:r>
      <w:r w:rsidRPr="00734BCD">
        <w:rPr>
          <w:rFonts w:eastAsia="Arial" w:cs="Arial"/>
          <w:spacing w:val="20"/>
        </w:rPr>
        <w:t xml:space="preserve"> D</w:t>
      </w:r>
      <w:r w:rsidR="61309DF9" w:rsidRPr="00734BCD">
        <w:rPr>
          <w:rFonts w:eastAsia="Arial" w:cs="Arial"/>
          <w:spacing w:val="20"/>
        </w:rPr>
        <w:t>ziecka</w:t>
      </w:r>
      <w:r w:rsidRPr="00734BCD">
        <w:rPr>
          <w:rFonts w:eastAsia="Arial" w:cs="Arial"/>
          <w:spacing w:val="20"/>
        </w:rPr>
        <w:t xml:space="preserve"> – zgoda rodziców/ prawnych opiekunów dziecka. Jednak w przypadku braku porozumienia między rodzicami/ opiekunami otrzymują informacje o konieczności rozstrzygnięcia sprawy przez sąd </w:t>
      </w:r>
      <w:proofErr w:type="spellStart"/>
      <w:r w:rsidRPr="00734BCD">
        <w:rPr>
          <w:rFonts w:eastAsia="Arial" w:cs="Arial"/>
          <w:spacing w:val="20"/>
        </w:rPr>
        <w:t>rodzinno</w:t>
      </w:r>
      <w:proofErr w:type="spellEnd"/>
      <w:r w:rsidRPr="00734BCD">
        <w:rPr>
          <w:rFonts w:eastAsia="Arial" w:cs="Arial"/>
          <w:spacing w:val="20"/>
        </w:rPr>
        <w:t xml:space="preserve"> – opiekuńczy.</w:t>
      </w:r>
      <w:r w:rsidR="005C22F4" w:rsidRPr="00734BCD">
        <w:rPr>
          <w:rFonts w:eastAsia="Arial" w:cs="Arial"/>
          <w:spacing w:val="20"/>
        </w:rPr>
        <w:br/>
      </w:r>
      <w:r w:rsidR="005C22F4" w:rsidRPr="00734BCD">
        <w:rPr>
          <w:rFonts w:eastAsia="Arial" w:cs="Arial"/>
          <w:spacing w:val="20"/>
        </w:rPr>
        <w:br/>
      </w:r>
      <w:r w:rsidRPr="00734BCD">
        <w:rPr>
          <w:rStyle w:val="Nagwek1Znak"/>
          <w:b/>
          <w:bCs/>
        </w:rPr>
        <w:t>Rozdział II</w:t>
      </w:r>
      <w:r w:rsidR="005C22F4" w:rsidRPr="00734BCD">
        <w:rPr>
          <w:b/>
          <w:bCs/>
          <w:spacing w:val="20"/>
        </w:rPr>
        <w:br/>
      </w:r>
      <w:r w:rsidRPr="00734BCD">
        <w:rPr>
          <w:rStyle w:val="Nagwek2Znak"/>
          <w:b w:val="0"/>
          <w:bCs w:val="0"/>
        </w:rPr>
        <w:t>Uszczegółowienie działań pracowników przedszkola w oparciu o Standardy</w:t>
      </w:r>
    </w:p>
    <w:p w14:paraId="178DBB19" w14:textId="55A84857" w:rsidR="00A4336B" w:rsidRPr="00734BCD" w:rsidRDefault="4247C88D" w:rsidP="00734BCD">
      <w:pPr>
        <w:pStyle w:val="Akapitzlist"/>
        <w:numPr>
          <w:ilvl w:val="0"/>
          <w:numId w:val="55"/>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1</w:t>
      </w:r>
    </w:p>
    <w:p w14:paraId="1B089A60" w14:textId="1FC7BC60" w:rsidR="00A4336B" w:rsidRPr="00734BCD" w:rsidRDefault="4247C88D" w:rsidP="00734BCD">
      <w:pPr>
        <w:shd w:val="clear" w:color="auto" w:fill="FFFFFF" w:themeFill="background1"/>
        <w:spacing w:after="300" w:line="360" w:lineRule="auto"/>
        <w:rPr>
          <w:rFonts w:eastAsia="Arial" w:cs="Arial"/>
          <w:spacing w:val="20"/>
        </w:rPr>
      </w:pPr>
      <w:r w:rsidRPr="00734BCD">
        <w:rPr>
          <w:rFonts w:eastAsia="Arial" w:cs="Arial"/>
          <w:spacing w:val="20"/>
        </w:rPr>
        <w:t>W kontaktach z wychowankami:</w:t>
      </w:r>
    </w:p>
    <w:p w14:paraId="267710A2" w14:textId="510B27F8" w:rsidR="00A4336B" w:rsidRPr="00734BCD" w:rsidRDefault="4247C88D" w:rsidP="00734BCD">
      <w:pPr>
        <w:pStyle w:val="Akapitzlist"/>
        <w:numPr>
          <w:ilvl w:val="0"/>
          <w:numId w:val="54"/>
        </w:numPr>
        <w:shd w:val="clear" w:color="auto" w:fill="FFFFFF" w:themeFill="background1"/>
        <w:spacing w:after="0" w:line="360" w:lineRule="auto"/>
        <w:ind w:left="210"/>
        <w:rPr>
          <w:rFonts w:eastAsia="Arial" w:cs="Arial"/>
          <w:spacing w:val="20"/>
        </w:rPr>
      </w:pPr>
      <w:r w:rsidRPr="00734BCD">
        <w:rPr>
          <w:rFonts w:eastAsia="Arial" w:cs="Arial"/>
          <w:spacing w:val="20"/>
        </w:rPr>
        <w:t>Pracownicy placówki zobowiązani są do odnoszenia się z szacunkiem do dziecka, wydając dziecku polecenia rzeczowo, jasno i konkretnie.</w:t>
      </w:r>
    </w:p>
    <w:p w14:paraId="00E5ED79" w14:textId="280131CC" w:rsidR="00A4336B" w:rsidRPr="00734BCD" w:rsidRDefault="4247C88D" w:rsidP="00734BCD">
      <w:pPr>
        <w:pStyle w:val="Akapitzlist"/>
        <w:numPr>
          <w:ilvl w:val="0"/>
          <w:numId w:val="54"/>
        </w:numPr>
        <w:shd w:val="clear" w:color="auto" w:fill="FFFFFF" w:themeFill="background1"/>
        <w:spacing w:after="0" w:line="360" w:lineRule="auto"/>
        <w:ind w:left="210"/>
        <w:rPr>
          <w:rFonts w:eastAsia="Arial" w:cs="Arial"/>
          <w:spacing w:val="20"/>
        </w:rPr>
      </w:pPr>
      <w:r w:rsidRPr="00734BCD">
        <w:rPr>
          <w:rFonts w:eastAsia="Arial" w:cs="Arial"/>
          <w:spacing w:val="20"/>
        </w:rPr>
        <w:t>Pracownicy zobowiązani są do spokojnego tłumaczenia dziecku oraz rozmowy</w:t>
      </w:r>
      <w:r w:rsidR="57257653" w:rsidRPr="00734BCD">
        <w:rPr>
          <w:rFonts w:eastAsia="Arial" w:cs="Arial"/>
          <w:spacing w:val="20"/>
        </w:rPr>
        <w:t xml:space="preserve"> </w:t>
      </w:r>
      <w:r w:rsidRPr="00734BCD">
        <w:rPr>
          <w:rFonts w:eastAsia="Arial" w:cs="Arial"/>
          <w:spacing w:val="20"/>
        </w:rPr>
        <w:t>z pozycji dziecka (kontakt wzrokowy).</w:t>
      </w:r>
    </w:p>
    <w:p w14:paraId="6652153C" w14:textId="12AE8A95" w:rsidR="00A4336B" w:rsidRPr="00734BCD" w:rsidRDefault="4247C88D" w:rsidP="00734BCD">
      <w:pPr>
        <w:pStyle w:val="Akapitzlist"/>
        <w:numPr>
          <w:ilvl w:val="0"/>
          <w:numId w:val="54"/>
        </w:numPr>
        <w:shd w:val="clear" w:color="auto" w:fill="FFFFFF" w:themeFill="background1"/>
        <w:spacing w:after="0" w:line="360" w:lineRule="auto"/>
        <w:ind w:left="210"/>
        <w:rPr>
          <w:rFonts w:eastAsia="Arial" w:cs="Arial"/>
          <w:spacing w:val="20"/>
        </w:rPr>
      </w:pPr>
      <w:r w:rsidRPr="00734BCD">
        <w:rPr>
          <w:rFonts w:eastAsia="Arial" w:cs="Arial"/>
          <w:spacing w:val="20"/>
        </w:rPr>
        <w:lastRenderedPageBreak/>
        <w:t>Personel placówki pamięta, że pierwszymi i głównymi wychowawcami dzieci są rodzice/opiekunowie prawni, szanuje ich prawa oraz wspomaga w procesie wychowania.</w:t>
      </w:r>
    </w:p>
    <w:p w14:paraId="564B5E72" w14:textId="330F109C" w:rsidR="00A4336B" w:rsidRPr="00734BCD" w:rsidRDefault="4247C88D" w:rsidP="00734BCD">
      <w:pPr>
        <w:pStyle w:val="Akapitzlist"/>
        <w:numPr>
          <w:ilvl w:val="0"/>
          <w:numId w:val="54"/>
        </w:numPr>
        <w:shd w:val="clear" w:color="auto" w:fill="FFFFFF" w:themeFill="background1"/>
        <w:spacing w:after="0" w:line="360" w:lineRule="auto"/>
        <w:ind w:left="210"/>
        <w:rPr>
          <w:rFonts w:eastAsia="Arial" w:cs="Arial"/>
          <w:spacing w:val="20"/>
        </w:rPr>
      </w:pPr>
      <w:r w:rsidRPr="00734BCD">
        <w:rPr>
          <w:rFonts w:eastAsia="Arial" w:cs="Arial"/>
          <w:spacing w:val="20"/>
        </w:rPr>
        <w:t>Pracownicy przedszkola traktują każde dziecko indywidualnie, starając się rozumieć jego potrzeby i wspomagają jego możliwości.</w:t>
      </w:r>
    </w:p>
    <w:p w14:paraId="39EE48AF" w14:textId="2A717EBA" w:rsidR="00A4336B" w:rsidRPr="00734BCD" w:rsidRDefault="4247C88D" w:rsidP="00734BCD">
      <w:pPr>
        <w:pStyle w:val="Akapitzlist"/>
        <w:numPr>
          <w:ilvl w:val="0"/>
          <w:numId w:val="54"/>
        </w:numPr>
        <w:shd w:val="clear" w:color="auto" w:fill="FFFFFF" w:themeFill="background1"/>
        <w:spacing w:after="0" w:line="360" w:lineRule="auto"/>
        <w:ind w:left="210"/>
        <w:rPr>
          <w:rFonts w:eastAsia="Arial" w:cs="Arial"/>
          <w:spacing w:val="20"/>
        </w:rPr>
      </w:pPr>
      <w:r w:rsidRPr="00734BCD">
        <w:rPr>
          <w:rFonts w:eastAsia="Arial" w:cs="Arial"/>
          <w:spacing w:val="20"/>
        </w:rPr>
        <w:t>Poprzez działania pedagogiczne i własną postawę, wspomagają dziecko w procesie integralnego rozwoju oraz czynią je</w:t>
      </w:r>
      <w:r w:rsidR="005C22F4" w:rsidRPr="00734BCD">
        <w:rPr>
          <w:rFonts w:eastAsia="Arial" w:cs="Arial"/>
          <w:spacing w:val="20"/>
        </w:rPr>
        <w:t xml:space="preserve"> </w:t>
      </w:r>
      <w:r w:rsidRPr="00734BCD">
        <w:rPr>
          <w:rFonts w:eastAsia="Arial" w:cs="Arial"/>
          <w:spacing w:val="20"/>
        </w:rPr>
        <w:t>współuczestnikiem i współtwórcą tego procesu.</w:t>
      </w:r>
    </w:p>
    <w:p w14:paraId="18B35709" w14:textId="152FAA56" w:rsidR="00A4336B" w:rsidRPr="00734BCD" w:rsidRDefault="4247C88D" w:rsidP="00734BCD">
      <w:pPr>
        <w:pStyle w:val="Akapitzlist"/>
        <w:numPr>
          <w:ilvl w:val="0"/>
          <w:numId w:val="54"/>
        </w:numPr>
        <w:shd w:val="clear" w:color="auto" w:fill="FFFFFF" w:themeFill="background1"/>
        <w:spacing w:after="0" w:line="360" w:lineRule="auto"/>
        <w:ind w:left="210"/>
        <w:rPr>
          <w:rFonts w:eastAsia="Arial" w:cs="Arial"/>
          <w:spacing w:val="20"/>
        </w:rPr>
      </w:pPr>
      <w:r w:rsidRPr="00734BCD">
        <w:rPr>
          <w:rFonts w:eastAsia="Arial" w:cs="Arial"/>
          <w:spacing w:val="20"/>
        </w:rPr>
        <w:t>Stosunek pracowników do dziecka cechuje: życzliwość, wyrozumiałość i cierpliwość,</w:t>
      </w:r>
      <w:r w:rsidR="0BEA6E5C" w:rsidRPr="00734BCD">
        <w:rPr>
          <w:rFonts w:eastAsia="Arial" w:cs="Arial"/>
          <w:spacing w:val="20"/>
        </w:rPr>
        <w:t xml:space="preserve"> </w:t>
      </w:r>
      <w:r w:rsidRPr="00734BCD">
        <w:rPr>
          <w:rFonts w:eastAsia="Arial" w:cs="Arial"/>
          <w:spacing w:val="20"/>
        </w:rPr>
        <w:t>a jednocześnie stanowczość i konsekwencja w stosowaniu ustalonych kryteriów wymagań.</w:t>
      </w:r>
    </w:p>
    <w:p w14:paraId="29571BFC" w14:textId="574A6025" w:rsidR="00A4336B" w:rsidRPr="00734BCD" w:rsidRDefault="4247C88D" w:rsidP="00734BCD">
      <w:pPr>
        <w:pStyle w:val="Akapitzlist"/>
        <w:numPr>
          <w:ilvl w:val="0"/>
          <w:numId w:val="54"/>
        </w:numPr>
        <w:shd w:val="clear" w:color="auto" w:fill="FFFFFF" w:themeFill="background1"/>
        <w:spacing w:after="0" w:line="360" w:lineRule="auto"/>
        <w:ind w:left="210"/>
        <w:rPr>
          <w:rFonts w:eastAsia="Arial" w:cs="Arial"/>
          <w:spacing w:val="20"/>
        </w:rPr>
      </w:pPr>
      <w:r w:rsidRPr="00734BCD">
        <w:rPr>
          <w:rFonts w:eastAsia="Arial" w:cs="Arial"/>
          <w:spacing w:val="20"/>
        </w:rPr>
        <w:t>Pracowników obowiązuje obiektywizm, bezinteresowność i</w:t>
      </w:r>
      <w:r w:rsidR="128359FB" w:rsidRPr="00734BCD">
        <w:rPr>
          <w:rFonts w:eastAsia="Arial" w:cs="Arial"/>
          <w:spacing w:val="20"/>
        </w:rPr>
        <w:t xml:space="preserve"> </w:t>
      </w:r>
      <w:r w:rsidRPr="00734BCD">
        <w:rPr>
          <w:rFonts w:eastAsia="Arial" w:cs="Arial"/>
          <w:spacing w:val="20"/>
        </w:rPr>
        <w:t>sprawiedliwość</w:t>
      </w:r>
      <w:r w:rsidR="7DE34C2F" w:rsidRPr="00734BCD">
        <w:rPr>
          <w:rFonts w:eastAsia="Arial" w:cs="Arial"/>
          <w:spacing w:val="20"/>
        </w:rPr>
        <w:t xml:space="preserve"> </w:t>
      </w:r>
      <w:r w:rsidRPr="00734BCD">
        <w:rPr>
          <w:rFonts w:eastAsia="Arial" w:cs="Arial"/>
          <w:spacing w:val="20"/>
        </w:rPr>
        <w:t>w traktowaniu każdego dziecka bez względu na okoliczności.</w:t>
      </w:r>
    </w:p>
    <w:p w14:paraId="62CC7F99" w14:textId="6387C7FE" w:rsidR="00A4336B" w:rsidRPr="00734BCD" w:rsidRDefault="4247C88D" w:rsidP="00734BCD">
      <w:pPr>
        <w:pStyle w:val="Akapitzlist"/>
        <w:numPr>
          <w:ilvl w:val="0"/>
          <w:numId w:val="53"/>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2</w:t>
      </w:r>
    </w:p>
    <w:p w14:paraId="77AFB2A5" w14:textId="053DD07C" w:rsidR="00A4336B" w:rsidRPr="00734BCD" w:rsidRDefault="4247C88D" w:rsidP="00734BCD">
      <w:pPr>
        <w:pStyle w:val="Nagwek2"/>
      </w:pPr>
      <w:r w:rsidRPr="00734BCD">
        <w:t>Samoobsługa, higiena, posiłki:</w:t>
      </w:r>
    </w:p>
    <w:p w14:paraId="357FE813" w14:textId="2946D300" w:rsidR="00A4336B" w:rsidRPr="00734BCD" w:rsidRDefault="4247C88D" w:rsidP="00734BCD">
      <w:pPr>
        <w:pStyle w:val="Akapitzlist"/>
        <w:numPr>
          <w:ilvl w:val="0"/>
          <w:numId w:val="52"/>
        </w:numPr>
        <w:shd w:val="clear" w:color="auto" w:fill="FFFFFF" w:themeFill="background1"/>
        <w:spacing w:after="0" w:line="360" w:lineRule="auto"/>
        <w:ind w:left="210"/>
        <w:rPr>
          <w:rFonts w:eastAsia="Arial" w:cs="Arial"/>
          <w:spacing w:val="20"/>
        </w:rPr>
      </w:pPr>
      <w:r w:rsidRPr="00734BCD">
        <w:rPr>
          <w:rFonts w:eastAsia="Arial" w:cs="Arial"/>
          <w:spacing w:val="20"/>
        </w:rPr>
        <w:t>Pracownik w razie potrzeby pomaga dzieciom podczas posiłków, ubierania</w:t>
      </w:r>
      <w:r w:rsidR="7B1936AF" w:rsidRPr="00734BCD">
        <w:rPr>
          <w:rFonts w:eastAsia="Arial" w:cs="Arial"/>
          <w:spacing w:val="20"/>
        </w:rPr>
        <w:t xml:space="preserve"> </w:t>
      </w:r>
      <w:r w:rsidRPr="00734BCD">
        <w:rPr>
          <w:rFonts w:eastAsia="Arial" w:cs="Arial"/>
          <w:spacing w:val="20"/>
        </w:rPr>
        <w:t>i rozbierania się dziecka.</w:t>
      </w:r>
    </w:p>
    <w:p w14:paraId="2F6C5BCA" w14:textId="09BCC12E" w:rsidR="00A4336B" w:rsidRPr="00734BCD" w:rsidRDefault="4247C88D" w:rsidP="00734BCD">
      <w:pPr>
        <w:pStyle w:val="Akapitzlist"/>
        <w:numPr>
          <w:ilvl w:val="0"/>
          <w:numId w:val="52"/>
        </w:numPr>
        <w:shd w:val="clear" w:color="auto" w:fill="FFFFFF" w:themeFill="background1"/>
        <w:spacing w:after="0" w:line="360" w:lineRule="auto"/>
        <w:ind w:left="210"/>
        <w:rPr>
          <w:rFonts w:eastAsia="Arial" w:cs="Arial"/>
          <w:spacing w:val="20"/>
        </w:rPr>
      </w:pPr>
      <w:r w:rsidRPr="00734BCD">
        <w:rPr>
          <w:rFonts w:eastAsia="Arial" w:cs="Arial"/>
          <w:spacing w:val="20"/>
        </w:rPr>
        <w:t>Pracownik uczestniczy w posiłkach, nadzoruje ich przebieg, zachęca dzieci do ich spożywania, namawia do samodzielności, w razie potrzeby pomaga dziecku.</w:t>
      </w:r>
    </w:p>
    <w:p w14:paraId="006567EF" w14:textId="466BB4E6" w:rsidR="00A4336B" w:rsidRPr="00734BCD" w:rsidRDefault="4247C88D" w:rsidP="00734BCD">
      <w:pPr>
        <w:pStyle w:val="Akapitzlist"/>
        <w:numPr>
          <w:ilvl w:val="0"/>
          <w:numId w:val="52"/>
        </w:numPr>
        <w:shd w:val="clear" w:color="auto" w:fill="FFFFFF" w:themeFill="background1"/>
        <w:spacing w:after="0" w:line="360" w:lineRule="auto"/>
        <w:ind w:left="210"/>
        <w:rPr>
          <w:rFonts w:eastAsia="Arial" w:cs="Arial"/>
          <w:spacing w:val="20"/>
        </w:rPr>
      </w:pPr>
      <w:r w:rsidRPr="00734BCD">
        <w:rPr>
          <w:rFonts w:eastAsia="Arial" w:cs="Arial"/>
          <w:spacing w:val="20"/>
        </w:rPr>
        <w:t>Niedopuszczalne jest zmuszanie dziecka do jedzenia.</w:t>
      </w:r>
    </w:p>
    <w:p w14:paraId="1FEAD654" w14:textId="637CAD32" w:rsidR="00A4336B" w:rsidRPr="00734BCD" w:rsidRDefault="4247C88D" w:rsidP="00734BCD">
      <w:pPr>
        <w:pStyle w:val="Akapitzlist"/>
        <w:numPr>
          <w:ilvl w:val="0"/>
          <w:numId w:val="52"/>
        </w:numPr>
        <w:shd w:val="clear" w:color="auto" w:fill="FFFFFF" w:themeFill="background1"/>
        <w:spacing w:after="0" w:line="360" w:lineRule="auto"/>
        <w:ind w:left="210"/>
        <w:rPr>
          <w:rFonts w:eastAsia="Arial" w:cs="Arial"/>
          <w:spacing w:val="20"/>
        </w:rPr>
      </w:pPr>
      <w:r w:rsidRPr="00734BCD">
        <w:rPr>
          <w:rFonts w:eastAsia="Arial" w:cs="Arial"/>
          <w:spacing w:val="20"/>
        </w:rPr>
        <w:t>Pracownik nadzoruje czynności higieniczne, zachęca dzieci do samodzielnego ich wykonywania, a w razie potrzeby pomaga np. przy myciu rąk, korzystaniu z toalety, czyszczeniu nosa lub innych czynnościach higienicznych.</w:t>
      </w:r>
      <w:r w:rsidR="00584074" w:rsidRPr="00734BCD">
        <w:rPr>
          <w:rFonts w:eastAsia="Arial" w:cs="Arial"/>
          <w:spacing w:val="20"/>
        </w:rPr>
        <w:br/>
      </w:r>
      <w:r w:rsidR="00584074" w:rsidRPr="00734BCD">
        <w:rPr>
          <w:rStyle w:val="Nagwek1Znak"/>
          <w:b/>
          <w:bCs/>
          <w:spacing w:val="20"/>
        </w:rPr>
        <w:br/>
      </w:r>
      <w:r w:rsidRPr="00734BCD">
        <w:rPr>
          <w:rStyle w:val="Nagwek1Znak"/>
          <w:b/>
          <w:bCs/>
          <w:spacing w:val="20"/>
        </w:rPr>
        <w:t>Rozdział III</w:t>
      </w:r>
      <w:r w:rsidR="00584074" w:rsidRPr="00734BCD">
        <w:rPr>
          <w:rStyle w:val="Nagwek1Znak"/>
          <w:b/>
          <w:bCs/>
          <w:spacing w:val="20"/>
        </w:rPr>
        <w:br/>
      </w:r>
      <w:r w:rsidRPr="00734BCD">
        <w:rPr>
          <w:rStyle w:val="Nagwek2Znak"/>
        </w:rPr>
        <w:t>Określenia sposobu postępowania w przypadku podejrzenia lub zaistnienia sytuacji krzywdzenia dziecka</w:t>
      </w:r>
    </w:p>
    <w:p w14:paraId="7D882F29" w14:textId="339BAD60" w:rsidR="00A4336B" w:rsidRPr="00734BCD" w:rsidRDefault="4247C88D" w:rsidP="00734BCD">
      <w:pPr>
        <w:pStyle w:val="Akapitzlist"/>
        <w:numPr>
          <w:ilvl w:val="0"/>
          <w:numId w:val="51"/>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1</w:t>
      </w:r>
    </w:p>
    <w:p w14:paraId="521A9345" w14:textId="65D8C801" w:rsidR="00A4336B" w:rsidRPr="00734BCD" w:rsidRDefault="4247C88D" w:rsidP="00734BCD">
      <w:pPr>
        <w:pStyle w:val="Akapitzlist"/>
        <w:numPr>
          <w:ilvl w:val="0"/>
          <w:numId w:val="50"/>
        </w:numPr>
        <w:shd w:val="clear" w:color="auto" w:fill="FFFFFF" w:themeFill="background1"/>
        <w:spacing w:after="0" w:line="360" w:lineRule="auto"/>
        <w:ind w:left="210"/>
        <w:rPr>
          <w:rFonts w:eastAsia="Arial" w:cs="Arial"/>
          <w:spacing w:val="20"/>
        </w:rPr>
      </w:pPr>
      <w:r w:rsidRPr="00734BCD">
        <w:rPr>
          <w:rFonts w:eastAsia="Arial" w:cs="Arial"/>
          <w:spacing w:val="20"/>
        </w:rPr>
        <w:t>Pracownicy placówki posiadają wiedzę i w ramach wykonywanych obowiązków zwracają uwagę na czynniki ryzyka krzywdzenia dzieci.</w:t>
      </w:r>
    </w:p>
    <w:p w14:paraId="073FF682" w14:textId="45941A64" w:rsidR="00A4336B" w:rsidRPr="00734BCD" w:rsidRDefault="4247C88D" w:rsidP="00734BCD">
      <w:pPr>
        <w:pStyle w:val="Akapitzlist"/>
        <w:numPr>
          <w:ilvl w:val="0"/>
          <w:numId w:val="50"/>
        </w:numPr>
        <w:shd w:val="clear" w:color="auto" w:fill="FFFFFF" w:themeFill="background1"/>
        <w:spacing w:after="0" w:line="360" w:lineRule="auto"/>
        <w:ind w:left="210"/>
        <w:rPr>
          <w:rFonts w:eastAsia="Arial" w:cs="Arial"/>
          <w:spacing w:val="20"/>
        </w:rPr>
      </w:pPr>
      <w:r w:rsidRPr="00734BCD">
        <w:rPr>
          <w:rFonts w:eastAsia="Arial" w:cs="Arial"/>
          <w:spacing w:val="20"/>
        </w:rPr>
        <w:lastRenderedPageBreak/>
        <w:t>W przypadku zidentyfikowania czynników ryzyka przez pracowników przedszkola wychowawca lub psycholog pracujący w przedszkolu podejmują rozmowę z rodzicami, przekazując informacje na temat dostępnej oferty wsparcia i motywując ich do szukania dla siebie pomocy (załącznik nr 1 do niniejszych Standardów).</w:t>
      </w:r>
    </w:p>
    <w:p w14:paraId="03D14F98" w14:textId="683F4DF5" w:rsidR="00A4336B" w:rsidRPr="00734BCD" w:rsidRDefault="4247C88D" w:rsidP="00734BCD">
      <w:pPr>
        <w:pStyle w:val="Akapitzlist"/>
        <w:numPr>
          <w:ilvl w:val="0"/>
          <w:numId w:val="50"/>
        </w:numPr>
        <w:shd w:val="clear" w:color="auto" w:fill="FFFFFF" w:themeFill="background1"/>
        <w:spacing w:after="0" w:line="360" w:lineRule="auto"/>
        <w:ind w:left="210"/>
        <w:rPr>
          <w:rFonts w:eastAsia="Arial" w:cs="Arial"/>
          <w:spacing w:val="20"/>
        </w:rPr>
      </w:pPr>
      <w:r w:rsidRPr="00734BCD">
        <w:rPr>
          <w:rFonts w:eastAsia="Arial" w:cs="Arial"/>
          <w:spacing w:val="20"/>
        </w:rPr>
        <w:t>Pracownicy przedszkola monitorują sytuację i dobrostan dzieci poprzez rozmowy i współpracę z instytucjami, które udzielają pomocy dziecku.</w:t>
      </w:r>
      <w:r w:rsidR="00584074" w:rsidRPr="00734BCD">
        <w:rPr>
          <w:rFonts w:eastAsia="Arial" w:cs="Arial"/>
          <w:spacing w:val="20"/>
        </w:rPr>
        <w:br/>
      </w:r>
      <w:r w:rsidR="00584074" w:rsidRPr="00734BCD">
        <w:rPr>
          <w:rFonts w:eastAsia="Arial" w:cs="Arial"/>
          <w:spacing w:val="20"/>
        </w:rPr>
        <w:br/>
      </w:r>
      <w:r w:rsidRPr="00734BCD">
        <w:rPr>
          <w:rStyle w:val="Nagwek1Znak"/>
          <w:b/>
          <w:bCs/>
          <w:spacing w:val="20"/>
        </w:rPr>
        <w:t>Rozdział IV</w:t>
      </w:r>
      <w:r w:rsidR="00584074" w:rsidRPr="00734BCD">
        <w:rPr>
          <w:rStyle w:val="Nagwek1Znak"/>
          <w:b/>
          <w:bCs/>
          <w:spacing w:val="20"/>
        </w:rPr>
        <w:br/>
      </w:r>
      <w:r w:rsidRPr="00734BCD">
        <w:rPr>
          <w:rStyle w:val="Nagwek2Znak"/>
          <w:spacing w:val="20"/>
        </w:rPr>
        <w:t>Procedury interwencji w przypadku naruszenia Standardów ochrony małoletnich</w:t>
      </w:r>
    </w:p>
    <w:p w14:paraId="5BE5247C" w14:textId="2835361D" w:rsidR="00A4336B" w:rsidRPr="00734BCD" w:rsidRDefault="4247C88D" w:rsidP="00734BCD">
      <w:pPr>
        <w:pStyle w:val="Akapitzlist"/>
        <w:numPr>
          <w:ilvl w:val="0"/>
          <w:numId w:val="49"/>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1</w:t>
      </w:r>
    </w:p>
    <w:p w14:paraId="1F58F28F" w14:textId="6B00A917" w:rsidR="00A4336B" w:rsidRPr="00734BCD" w:rsidRDefault="4247C88D" w:rsidP="00734BCD">
      <w:pPr>
        <w:pStyle w:val="Akapitzlist"/>
        <w:numPr>
          <w:ilvl w:val="0"/>
          <w:numId w:val="48"/>
        </w:numPr>
        <w:shd w:val="clear" w:color="auto" w:fill="FFFFFF" w:themeFill="background1"/>
        <w:spacing w:after="0" w:line="360" w:lineRule="auto"/>
        <w:ind w:left="210"/>
        <w:rPr>
          <w:rFonts w:eastAsia="Arial" w:cs="Arial"/>
          <w:spacing w:val="20"/>
        </w:rPr>
      </w:pPr>
      <w:r w:rsidRPr="00734BCD">
        <w:rPr>
          <w:rFonts w:eastAsia="Arial" w:cs="Arial"/>
          <w:spacing w:val="20"/>
        </w:rPr>
        <w:t>W przypadku uzyskania informacji lub zauważenia przez pracownika przedszkola, że dziecko jest krzywdzone, pracownik ma obowiązek sporządzenia notatki służbowej i przekazania pozyskanej informacji dyrektorowi.</w:t>
      </w:r>
    </w:p>
    <w:p w14:paraId="677F4A9F" w14:textId="1572FE2E" w:rsidR="00A4336B" w:rsidRPr="00734BCD" w:rsidRDefault="4247C88D" w:rsidP="00734BCD">
      <w:pPr>
        <w:pStyle w:val="Akapitzlist"/>
        <w:numPr>
          <w:ilvl w:val="0"/>
          <w:numId w:val="48"/>
        </w:numPr>
        <w:shd w:val="clear" w:color="auto" w:fill="FFFFFF" w:themeFill="background1"/>
        <w:spacing w:after="0" w:line="360" w:lineRule="auto"/>
        <w:ind w:left="210"/>
        <w:rPr>
          <w:rFonts w:eastAsia="Arial" w:cs="Arial"/>
          <w:spacing w:val="20"/>
        </w:rPr>
      </w:pPr>
      <w:r w:rsidRPr="00734BCD">
        <w:rPr>
          <w:rFonts w:eastAsia="Arial" w:cs="Arial"/>
          <w:spacing w:val="20"/>
        </w:rPr>
        <w:t>Zgłoszona sprawa poddana jest wyjaśnieniu przez wychowawcę, psychologa i dyrektora. Pracownicy wyjaśniający sprawę podejmują następujące działania:</w:t>
      </w:r>
    </w:p>
    <w:p w14:paraId="658ACB04" w14:textId="3C28EAD1" w:rsidR="00A4336B" w:rsidRPr="00734BCD" w:rsidRDefault="4247C88D" w:rsidP="00734BCD">
      <w:pPr>
        <w:pStyle w:val="Akapitzlist"/>
        <w:numPr>
          <w:ilvl w:val="0"/>
          <w:numId w:val="48"/>
        </w:numPr>
        <w:shd w:val="clear" w:color="auto" w:fill="FFFFFF" w:themeFill="background1"/>
        <w:spacing w:after="0" w:line="360" w:lineRule="auto"/>
        <w:ind w:left="210"/>
        <w:rPr>
          <w:rFonts w:eastAsia="Arial" w:cs="Arial"/>
          <w:spacing w:val="20"/>
        </w:rPr>
      </w:pPr>
      <w:r w:rsidRPr="00734BCD">
        <w:rPr>
          <w:rFonts w:eastAsia="Arial" w:cs="Arial"/>
          <w:spacing w:val="20"/>
        </w:rPr>
        <w:t>przeprowadzają rozmowę z pokrzywdzonym dzieckiem,</w:t>
      </w:r>
    </w:p>
    <w:p w14:paraId="46283753" w14:textId="77A9F18D" w:rsidR="00A4336B" w:rsidRPr="00734BCD" w:rsidRDefault="4247C88D" w:rsidP="00734BCD">
      <w:pPr>
        <w:pStyle w:val="Akapitzlist"/>
        <w:numPr>
          <w:ilvl w:val="0"/>
          <w:numId w:val="48"/>
        </w:numPr>
        <w:shd w:val="clear" w:color="auto" w:fill="FFFFFF" w:themeFill="background1"/>
        <w:spacing w:after="0" w:line="360" w:lineRule="auto"/>
        <w:ind w:left="210"/>
        <w:rPr>
          <w:rFonts w:eastAsia="Arial" w:cs="Arial"/>
          <w:spacing w:val="20"/>
        </w:rPr>
      </w:pPr>
      <w:r w:rsidRPr="00734BCD">
        <w:rPr>
          <w:rFonts w:eastAsia="Arial" w:cs="Arial"/>
          <w:spacing w:val="20"/>
        </w:rPr>
        <w:t>przeprowadzają rozmowę z innymi osobami, które pomogą w ocenie sytuacji,</w:t>
      </w:r>
    </w:p>
    <w:p w14:paraId="58721F68" w14:textId="15F88ED2" w:rsidR="00A4336B" w:rsidRPr="00734BCD" w:rsidRDefault="4247C88D" w:rsidP="00734BCD">
      <w:pPr>
        <w:pStyle w:val="Akapitzlist"/>
        <w:numPr>
          <w:ilvl w:val="0"/>
          <w:numId w:val="48"/>
        </w:numPr>
        <w:shd w:val="clear" w:color="auto" w:fill="FFFFFF" w:themeFill="background1"/>
        <w:spacing w:after="0" w:line="360" w:lineRule="auto"/>
        <w:ind w:left="210"/>
        <w:rPr>
          <w:rFonts w:eastAsia="Arial" w:cs="Arial"/>
          <w:spacing w:val="20"/>
        </w:rPr>
      </w:pPr>
      <w:r w:rsidRPr="00734BCD">
        <w:rPr>
          <w:rFonts w:eastAsia="Arial" w:cs="Arial"/>
          <w:spacing w:val="20"/>
        </w:rPr>
        <w:t>psycholog/ wychowawca lub dyrektor zaprasza opiekunów dziecka, którego krzywdzenie domniemywa i informuje ich o podejrzeniu.</w:t>
      </w:r>
    </w:p>
    <w:p w14:paraId="1D369D84" w14:textId="4923FADD" w:rsidR="00A4336B" w:rsidRPr="00734BCD" w:rsidRDefault="4247C88D" w:rsidP="00734BCD">
      <w:pPr>
        <w:pStyle w:val="Akapitzlist"/>
        <w:numPr>
          <w:ilvl w:val="0"/>
          <w:numId w:val="48"/>
        </w:numPr>
        <w:shd w:val="clear" w:color="auto" w:fill="FFFFFF" w:themeFill="background1"/>
        <w:spacing w:after="0" w:line="360" w:lineRule="auto"/>
        <w:ind w:left="210"/>
        <w:rPr>
          <w:rFonts w:eastAsia="Arial" w:cs="Arial"/>
          <w:spacing w:val="20"/>
        </w:rPr>
      </w:pPr>
      <w:r w:rsidRPr="00734BCD">
        <w:rPr>
          <w:rFonts w:eastAsia="Arial" w:cs="Arial"/>
          <w:spacing w:val="20"/>
        </w:rPr>
        <w:t>Psycholog/ wychowawca sporządza opis sytuacji przedszkolnej i rodzinnej dziecka na podstawie rozmów z dzieckiem, nauczycielami i rodzicami oraz stwarza plan pomocy dziecku (według ustalonego wzoru – załącznik nr 2 do Standardów).</w:t>
      </w:r>
    </w:p>
    <w:p w14:paraId="04E13A93" w14:textId="3E452F74" w:rsidR="00A4336B" w:rsidRPr="00734BCD" w:rsidRDefault="4247C88D" w:rsidP="00734BCD">
      <w:pPr>
        <w:pStyle w:val="Akapitzlist"/>
        <w:numPr>
          <w:ilvl w:val="0"/>
          <w:numId w:val="48"/>
        </w:numPr>
        <w:shd w:val="clear" w:color="auto" w:fill="FFFFFF" w:themeFill="background1"/>
        <w:spacing w:after="0" w:line="360" w:lineRule="auto"/>
        <w:ind w:left="210"/>
        <w:rPr>
          <w:rFonts w:eastAsia="Arial" w:cs="Arial"/>
          <w:spacing w:val="20"/>
        </w:rPr>
      </w:pPr>
      <w:r w:rsidRPr="00734BCD">
        <w:rPr>
          <w:rFonts w:eastAsia="Arial" w:cs="Arial"/>
          <w:spacing w:val="20"/>
        </w:rPr>
        <w:t>Plan pomocy dziecku powinien zawierać wskazania dotyczące:</w:t>
      </w:r>
    </w:p>
    <w:p w14:paraId="38B02E47" w14:textId="7F888DB6" w:rsidR="00A4336B" w:rsidRPr="00734BCD" w:rsidRDefault="4247C88D" w:rsidP="00734BCD">
      <w:pPr>
        <w:pStyle w:val="Akapitzlist"/>
        <w:numPr>
          <w:ilvl w:val="0"/>
          <w:numId w:val="48"/>
        </w:numPr>
        <w:shd w:val="clear" w:color="auto" w:fill="FFFFFF" w:themeFill="background1"/>
        <w:spacing w:after="0" w:line="360" w:lineRule="auto"/>
        <w:ind w:left="210"/>
        <w:rPr>
          <w:rFonts w:eastAsia="Arial" w:cs="Arial"/>
          <w:spacing w:val="20"/>
        </w:rPr>
      </w:pPr>
      <w:r w:rsidRPr="00734BCD">
        <w:rPr>
          <w:rFonts w:eastAsia="Arial" w:cs="Arial"/>
          <w:spacing w:val="20"/>
        </w:rPr>
        <w:t>działań, jakie przedszkole podejmuje w celu zapewnienia dziecku poczucia bezpieczeństwa,</w:t>
      </w:r>
    </w:p>
    <w:p w14:paraId="3B0D708F" w14:textId="4E3B8B02" w:rsidR="00A4336B" w:rsidRPr="00734BCD" w:rsidRDefault="4247C88D" w:rsidP="00734BCD">
      <w:pPr>
        <w:pStyle w:val="Akapitzlist"/>
        <w:numPr>
          <w:ilvl w:val="0"/>
          <w:numId w:val="48"/>
        </w:numPr>
        <w:shd w:val="clear" w:color="auto" w:fill="FFFFFF" w:themeFill="background1"/>
        <w:spacing w:after="0" w:line="360" w:lineRule="auto"/>
        <w:ind w:left="210"/>
        <w:rPr>
          <w:rFonts w:eastAsia="Arial" w:cs="Arial"/>
          <w:spacing w:val="20"/>
        </w:rPr>
      </w:pPr>
      <w:r w:rsidRPr="00734BCD">
        <w:rPr>
          <w:rFonts w:eastAsia="Arial" w:cs="Arial"/>
          <w:spacing w:val="20"/>
        </w:rPr>
        <w:t>wsparcia, jakie przedszkole zaoferuje dziecku,</w:t>
      </w:r>
    </w:p>
    <w:p w14:paraId="656570BC" w14:textId="0FFE20BB" w:rsidR="00A4336B" w:rsidRPr="00734BCD" w:rsidRDefault="4247C88D" w:rsidP="00734BCD">
      <w:pPr>
        <w:pStyle w:val="Akapitzlist"/>
        <w:numPr>
          <w:ilvl w:val="0"/>
          <w:numId w:val="48"/>
        </w:numPr>
        <w:shd w:val="clear" w:color="auto" w:fill="FFFFFF" w:themeFill="background1"/>
        <w:spacing w:after="0" w:line="360" w:lineRule="auto"/>
        <w:ind w:left="210"/>
        <w:rPr>
          <w:rFonts w:eastAsia="Arial" w:cs="Arial"/>
          <w:spacing w:val="20"/>
        </w:rPr>
      </w:pPr>
      <w:r w:rsidRPr="00734BCD">
        <w:rPr>
          <w:rFonts w:eastAsia="Arial" w:cs="Arial"/>
          <w:spacing w:val="20"/>
        </w:rPr>
        <w:lastRenderedPageBreak/>
        <w:t>skierowanie dziecka do specjalistycznej placówki pomocy dziecku, jeżeli istnieje taka potrzeba.</w:t>
      </w:r>
    </w:p>
    <w:p w14:paraId="4103751D" w14:textId="34F53D0F" w:rsidR="00A4336B" w:rsidRPr="00734BCD" w:rsidRDefault="4247C88D" w:rsidP="00734BCD">
      <w:pPr>
        <w:pStyle w:val="Akapitzlist"/>
        <w:numPr>
          <w:ilvl w:val="0"/>
          <w:numId w:val="47"/>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2</w:t>
      </w:r>
    </w:p>
    <w:p w14:paraId="0319C2F3" w14:textId="7CE62A21" w:rsidR="00A4336B" w:rsidRPr="00734BCD" w:rsidRDefault="4247C88D" w:rsidP="00734BCD">
      <w:pPr>
        <w:pStyle w:val="Akapitzlist"/>
        <w:numPr>
          <w:ilvl w:val="0"/>
          <w:numId w:val="46"/>
        </w:numPr>
        <w:shd w:val="clear" w:color="auto" w:fill="FFFFFF" w:themeFill="background1"/>
        <w:spacing w:after="0" w:line="360" w:lineRule="auto"/>
        <w:ind w:left="210"/>
        <w:rPr>
          <w:rFonts w:eastAsia="Arial" w:cs="Arial"/>
          <w:spacing w:val="20"/>
        </w:rPr>
      </w:pPr>
      <w:r w:rsidRPr="00734BCD">
        <w:rPr>
          <w:rFonts w:eastAsia="Arial" w:cs="Arial"/>
          <w:spacing w:val="20"/>
        </w:rPr>
        <w:t>Psycholog/ wychowawca informuje dyrektora oraz rodziców/ opiekunów prawnych o stwierdzeniu podejrzenia naruszenia Standardów ochrony małoletnich.</w:t>
      </w:r>
    </w:p>
    <w:p w14:paraId="56904D44" w14:textId="3EC7D082" w:rsidR="00A4336B" w:rsidRPr="00734BCD" w:rsidRDefault="4247C88D" w:rsidP="00734BCD">
      <w:pPr>
        <w:pStyle w:val="Akapitzlist"/>
        <w:numPr>
          <w:ilvl w:val="0"/>
          <w:numId w:val="46"/>
        </w:numPr>
        <w:shd w:val="clear" w:color="auto" w:fill="FFFFFF" w:themeFill="background1"/>
        <w:spacing w:after="0" w:line="360" w:lineRule="auto"/>
        <w:ind w:left="210"/>
        <w:rPr>
          <w:rFonts w:eastAsia="Arial" w:cs="Arial"/>
          <w:spacing w:val="20"/>
        </w:rPr>
      </w:pPr>
      <w:r w:rsidRPr="00734BCD">
        <w:rPr>
          <w:rFonts w:eastAsia="Arial" w:cs="Arial"/>
          <w:spacing w:val="20"/>
        </w:rPr>
        <w:t>Rodziców/ opiekunów dziecka informuje się w formie pisemnej.</w:t>
      </w:r>
    </w:p>
    <w:p w14:paraId="05D72490" w14:textId="31EAEA11" w:rsidR="00A4336B" w:rsidRPr="00734BCD" w:rsidRDefault="4247C88D" w:rsidP="00734BCD">
      <w:pPr>
        <w:pStyle w:val="Akapitzlist"/>
        <w:numPr>
          <w:ilvl w:val="0"/>
          <w:numId w:val="45"/>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3</w:t>
      </w:r>
    </w:p>
    <w:p w14:paraId="0847C3E3" w14:textId="6FF3D084" w:rsidR="00A4336B" w:rsidRPr="00734BCD" w:rsidRDefault="4247C88D" w:rsidP="00734BCD">
      <w:pPr>
        <w:pStyle w:val="Akapitzlist"/>
        <w:numPr>
          <w:ilvl w:val="0"/>
          <w:numId w:val="44"/>
        </w:numPr>
        <w:shd w:val="clear" w:color="auto" w:fill="FFFFFF" w:themeFill="background1"/>
        <w:spacing w:after="0" w:line="360" w:lineRule="auto"/>
        <w:ind w:left="210"/>
        <w:rPr>
          <w:rFonts w:eastAsia="Arial" w:cs="Arial"/>
          <w:spacing w:val="20"/>
        </w:rPr>
      </w:pPr>
      <w:r w:rsidRPr="00734BCD">
        <w:rPr>
          <w:rFonts w:eastAsia="Arial" w:cs="Arial"/>
          <w:spacing w:val="20"/>
        </w:rPr>
        <w:t>W przypadkach wymagających interwencji (np. stwierdzenia krzywdzenia dziecka przez członków rodziny lub w przypadku, gdy podejrzenie krzywdzenia zgłosili opiekunowie dziecka) dyrektor powołuje zespół interwencyjny, w</w:t>
      </w:r>
      <w:r w:rsidR="375ABD95" w:rsidRPr="00734BCD">
        <w:rPr>
          <w:rFonts w:eastAsia="Arial" w:cs="Arial"/>
          <w:spacing w:val="20"/>
        </w:rPr>
        <w:t xml:space="preserve"> </w:t>
      </w:r>
      <w:r w:rsidRPr="00734BCD">
        <w:rPr>
          <w:rFonts w:eastAsia="Arial" w:cs="Arial"/>
          <w:spacing w:val="20"/>
        </w:rPr>
        <w:t>skład którego wchodzą: psycholog, wychowawca dziecka, dyrektor, osoba odpowiedzialna za Standardy Ochrony Małoletnich.</w:t>
      </w:r>
    </w:p>
    <w:p w14:paraId="5D07B9DC" w14:textId="5D126354" w:rsidR="00A4336B" w:rsidRPr="00734BCD" w:rsidRDefault="4247C88D" w:rsidP="00734BCD">
      <w:pPr>
        <w:pStyle w:val="Akapitzlist"/>
        <w:numPr>
          <w:ilvl w:val="0"/>
          <w:numId w:val="44"/>
        </w:numPr>
        <w:shd w:val="clear" w:color="auto" w:fill="FFFFFF" w:themeFill="background1"/>
        <w:spacing w:after="0" w:line="360" w:lineRule="auto"/>
        <w:ind w:left="210"/>
        <w:rPr>
          <w:rFonts w:eastAsia="Arial" w:cs="Arial"/>
          <w:spacing w:val="20"/>
        </w:rPr>
      </w:pPr>
      <w:r w:rsidRPr="00734BCD">
        <w:rPr>
          <w:rFonts w:eastAsia="Arial" w:cs="Arial"/>
          <w:spacing w:val="20"/>
        </w:rPr>
        <w:t>Zespół interwencyjny sporządza plan pomocy dziecku, spełniający wymogi określone w §1 pkt. 4 Standardów, na podstawie wiedzy posiadanej przez członków zespołu. Plan pomocy dziecku jest przedstawiany opiekunom dziecka z zaleceniem współpracy przy jego realizacji.</w:t>
      </w:r>
    </w:p>
    <w:p w14:paraId="56AC0C69" w14:textId="632CA021" w:rsidR="00A4336B" w:rsidRPr="00734BCD" w:rsidRDefault="4247C88D" w:rsidP="00734BCD">
      <w:pPr>
        <w:pStyle w:val="Akapitzlist"/>
        <w:numPr>
          <w:ilvl w:val="0"/>
          <w:numId w:val="44"/>
        </w:numPr>
        <w:shd w:val="clear" w:color="auto" w:fill="FFFFFF" w:themeFill="background1"/>
        <w:spacing w:after="0" w:line="360" w:lineRule="auto"/>
        <w:ind w:left="210"/>
        <w:rPr>
          <w:rFonts w:eastAsia="Arial" w:cs="Arial"/>
          <w:spacing w:val="20"/>
        </w:rPr>
      </w:pPr>
      <w:r w:rsidRPr="00734BCD">
        <w:rPr>
          <w:rFonts w:eastAsia="Arial" w:cs="Arial"/>
          <w:spacing w:val="20"/>
        </w:rPr>
        <w:t>Rodziców/ opiekunów dziecka informuje się w formie pisemnej.</w:t>
      </w:r>
    </w:p>
    <w:p w14:paraId="7474F0A1" w14:textId="78D117B6" w:rsidR="00A4336B" w:rsidRPr="00734BCD" w:rsidRDefault="4247C88D" w:rsidP="00734BCD">
      <w:pPr>
        <w:pStyle w:val="Akapitzlist"/>
        <w:numPr>
          <w:ilvl w:val="0"/>
          <w:numId w:val="44"/>
        </w:numPr>
        <w:shd w:val="clear" w:color="auto" w:fill="FFFFFF" w:themeFill="background1"/>
        <w:spacing w:after="0" w:line="360" w:lineRule="auto"/>
        <w:ind w:left="210"/>
        <w:rPr>
          <w:rFonts w:eastAsia="Arial" w:cs="Arial"/>
          <w:spacing w:val="20"/>
        </w:rPr>
      </w:pPr>
      <w:r w:rsidRPr="00734BCD">
        <w:rPr>
          <w:rFonts w:eastAsia="Arial" w:cs="Arial"/>
          <w:spacing w:val="20"/>
        </w:rPr>
        <w:t>W przypadku, gdy podejrzenie krzywdzenia zgłosili opiekunowie dziecka (np. wobec pracownika przedszkola), powołanie zespołu jest obligatoryjne. Zespół interdyscyplinarny zaprasza opiekunów dziecka na spotkanie, w celu omówienia zgłaszanego podejrzenia. Z przebiegu spotkania sporządza się protokół.</w:t>
      </w:r>
    </w:p>
    <w:p w14:paraId="26CB6FC7" w14:textId="07E1474F" w:rsidR="00A4336B" w:rsidRPr="00734BCD" w:rsidRDefault="4247C88D" w:rsidP="00734BCD">
      <w:pPr>
        <w:pStyle w:val="Akapitzlist"/>
        <w:numPr>
          <w:ilvl w:val="0"/>
          <w:numId w:val="44"/>
        </w:numPr>
        <w:shd w:val="clear" w:color="auto" w:fill="FFFFFF" w:themeFill="background1"/>
        <w:spacing w:after="0" w:line="360" w:lineRule="auto"/>
        <w:ind w:left="210"/>
        <w:rPr>
          <w:rFonts w:eastAsia="Arial" w:cs="Arial"/>
          <w:spacing w:val="20"/>
        </w:rPr>
      </w:pPr>
      <w:r w:rsidRPr="00734BCD">
        <w:rPr>
          <w:rFonts w:eastAsia="Arial" w:cs="Arial"/>
          <w:spacing w:val="20"/>
        </w:rPr>
        <w:t>Dyrektor przeprowadza rozmowę z pracownikiem, informując go o posiadanej relacji ze zdarzenia i o obowiązku złożenia zawiadomienia policji lub do prokuratury. Pracownika informuje się w formie pisemnej.</w:t>
      </w:r>
    </w:p>
    <w:p w14:paraId="5B20D326" w14:textId="381D1806" w:rsidR="00A4336B" w:rsidRPr="00734BCD" w:rsidRDefault="4247C88D" w:rsidP="00734BCD">
      <w:pPr>
        <w:pStyle w:val="Akapitzlist"/>
        <w:numPr>
          <w:ilvl w:val="0"/>
          <w:numId w:val="44"/>
        </w:numPr>
        <w:shd w:val="clear" w:color="auto" w:fill="FFFFFF" w:themeFill="background1"/>
        <w:spacing w:after="0" w:line="360" w:lineRule="auto"/>
        <w:ind w:left="210"/>
        <w:rPr>
          <w:rFonts w:eastAsia="Arial" w:cs="Arial"/>
          <w:spacing w:val="20"/>
        </w:rPr>
      </w:pPr>
      <w:r w:rsidRPr="00734BCD">
        <w:rPr>
          <w:rFonts w:eastAsia="Arial" w:cs="Arial"/>
          <w:spacing w:val="20"/>
        </w:rPr>
        <w:t>Dyrektor placówki składa zawiadomienie na policję lub do prokuratury.</w:t>
      </w:r>
    </w:p>
    <w:p w14:paraId="5B40CDC1" w14:textId="4CB15F56" w:rsidR="00A4336B" w:rsidRPr="00734BCD" w:rsidRDefault="4247C88D" w:rsidP="00734BCD">
      <w:pPr>
        <w:pStyle w:val="Akapitzlist"/>
        <w:numPr>
          <w:ilvl w:val="0"/>
          <w:numId w:val="43"/>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4</w:t>
      </w:r>
    </w:p>
    <w:p w14:paraId="5C07637C" w14:textId="0567EF28" w:rsidR="00A4336B" w:rsidRPr="00734BCD" w:rsidRDefault="4247C88D" w:rsidP="00734BCD">
      <w:pPr>
        <w:pStyle w:val="Akapitzlist"/>
        <w:numPr>
          <w:ilvl w:val="0"/>
          <w:numId w:val="42"/>
        </w:numPr>
        <w:shd w:val="clear" w:color="auto" w:fill="FFFFFF" w:themeFill="background1"/>
        <w:spacing w:after="0" w:line="360" w:lineRule="auto"/>
        <w:ind w:left="210"/>
        <w:rPr>
          <w:rFonts w:eastAsia="Arial" w:cs="Arial"/>
          <w:spacing w:val="20"/>
        </w:rPr>
      </w:pPr>
      <w:r w:rsidRPr="00734BCD">
        <w:rPr>
          <w:rFonts w:eastAsia="Arial" w:cs="Arial"/>
          <w:spacing w:val="20"/>
        </w:rPr>
        <w:lastRenderedPageBreak/>
        <w:t xml:space="preserve">W przypadku podejrzenia krzywdzenia w domu rodzinnym dziecka, informuje się opiekunów dziecka o obowiązku placówki polegającym na zgłoszeniu podejrzenia naruszenia Standardów ochrony małoletnich do odpowiedniej instytucji (MOPS, prokuratura, policja lub sąd </w:t>
      </w:r>
      <w:proofErr w:type="spellStart"/>
      <w:r w:rsidRPr="00734BCD">
        <w:rPr>
          <w:rFonts w:eastAsia="Arial" w:cs="Arial"/>
          <w:spacing w:val="20"/>
        </w:rPr>
        <w:t>rodzinno</w:t>
      </w:r>
      <w:proofErr w:type="spellEnd"/>
      <w:r w:rsidRPr="00734BCD">
        <w:rPr>
          <w:rFonts w:eastAsia="Arial" w:cs="Arial"/>
          <w:spacing w:val="20"/>
        </w:rPr>
        <w:t xml:space="preserve"> – opiekuńczy).</w:t>
      </w:r>
    </w:p>
    <w:p w14:paraId="654F0678" w14:textId="6D5B07BB" w:rsidR="00A4336B" w:rsidRPr="00734BCD" w:rsidRDefault="4247C88D" w:rsidP="00734BCD">
      <w:pPr>
        <w:pStyle w:val="Akapitzlist"/>
        <w:numPr>
          <w:ilvl w:val="0"/>
          <w:numId w:val="42"/>
        </w:numPr>
        <w:shd w:val="clear" w:color="auto" w:fill="FFFFFF" w:themeFill="background1"/>
        <w:spacing w:after="0" w:line="360" w:lineRule="auto"/>
        <w:ind w:left="210"/>
        <w:rPr>
          <w:rFonts w:eastAsia="Arial" w:cs="Arial"/>
          <w:spacing w:val="20"/>
        </w:rPr>
      </w:pPr>
      <w:r w:rsidRPr="00734BCD">
        <w:rPr>
          <w:rFonts w:eastAsia="Arial" w:cs="Arial"/>
          <w:spacing w:val="20"/>
        </w:rPr>
        <w:t>Dyrektor/ pracownik przedszkola składa zawiadomienie o podejrzeniu przestępstwa (do prokuratury, policji lub wniosek o wgląd w sytuację rodziny – załącznik nr 3 do Sądu Rejonowego, Wydziału Rodzinnego i Nieletnich lub przesyła formularz „Niebieska Karta”).</w:t>
      </w:r>
    </w:p>
    <w:p w14:paraId="7B6C2B80" w14:textId="7ABBD72C" w:rsidR="00A4336B" w:rsidRPr="00734BCD" w:rsidRDefault="4247C88D" w:rsidP="00734BCD">
      <w:pPr>
        <w:pStyle w:val="Akapitzlist"/>
        <w:numPr>
          <w:ilvl w:val="0"/>
          <w:numId w:val="42"/>
        </w:numPr>
        <w:shd w:val="clear" w:color="auto" w:fill="FFFFFF" w:themeFill="background1"/>
        <w:spacing w:after="0" w:line="360" w:lineRule="auto"/>
        <w:ind w:left="210"/>
        <w:rPr>
          <w:rFonts w:eastAsia="Arial" w:cs="Arial"/>
          <w:spacing w:val="20"/>
        </w:rPr>
      </w:pPr>
      <w:r w:rsidRPr="00734BCD">
        <w:rPr>
          <w:rFonts w:eastAsia="Arial" w:cs="Arial"/>
          <w:spacing w:val="20"/>
        </w:rPr>
        <w:t>Składający zawiadomienie ma obowiązek zrobić kopie sporządzonej i przekazywanej instytucjom dokumentacji.</w:t>
      </w:r>
    </w:p>
    <w:p w14:paraId="22C4D9E1" w14:textId="4190C933" w:rsidR="00A4336B" w:rsidRPr="00734BCD" w:rsidRDefault="4247C88D" w:rsidP="00734BCD">
      <w:pPr>
        <w:pStyle w:val="Akapitzlist"/>
        <w:numPr>
          <w:ilvl w:val="0"/>
          <w:numId w:val="42"/>
        </w:numPr>
        <w:shd w:val="clear" w:color="auto" w:fill="FFFFFF" w:themeFill="background1"/>
        <w:spacing w:after="0" w:line="360" w:lineRule="auto"/>
        <w:ind w:left="210"/>
        <w:rPr>
          <w:rFonts w:eastAsia="Arial" w:cs="Arial"/>
          <w:spacing w:val="20"/>
        </w:rPr>
      </w:pPr>
      <w:r w:rsidRPr="00734BCD">
        <w:rPr>
          <w:rFonts w:eastAsia="Arial" w:cs="Arial"/>
          <w:spacing w:val="20"/>
        </w:rPr>
        <w:t>Dalszy tok postępowania leży w kompetencjach instytucji, do której zostało skierowane zawiadomienie.</w:t>
      </w:r>
    </w:p>
    <w:p w14:paraId="40F3FE63" w14:textId="7116F43B" w:rsidR="00A4336B" w:rsidRPr="00734BCD" w:rsidRDefault="4247C88D" w:rsidP="00734BCD">
      <w:pPr>
        <w:pStyle w:val="Akapitzlist"/>
        <w:numPr>
          <w:ilvl w:val="0"/>
          <w:numId w:val="42"/>
        </w:numPr>
        <w:shd w:val="clear" w:color="auto" w:fill="FFFFFF" w:themeFill="background1"/>
        <w:spacing w:after="0" w:line="360" w:lineRule="auto"/>
        <w:ind w:left="210"/>
        <w:rPr>
          <w:rFonts w:eastAsia="Arial" w:cs="Arial"/>
          <w:spacing w:val="20"/>
        </w:rPr>
      </w:pPr>
      <w:r w:rsidRPr="00734BCD">
        <w:rPr>
          <w:rFonts w:eastAsia="Arial" w:cs="Arial"/>
          <w:spacing w:val="20"/>
        </w:rPr>
        <w:t>Opiekunów prawnych dziecka informuje się na piśmie o podjętych działaniach związanych ze zgłoszeniem do odpowiednich instytucji zaistniałej sytuacji.</w:t>
      </w:r>
    </w:p>
    <w:p w14:paraId="3D6BA7BA" w14:textId="494DD8CA" w:rsidR="00A4336B" w:rsidRPr="00734BCD" w:rsidRDefault="4247C88D" w:rsidP="00734BCD">
      <w:pPr>
        <w:pStyle w:val="Akapitzlist"/>
        <w:numPr>
          <w:ilvl w:val="0"/>
          <w:numId w:val="41"/>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5</w:t>
      </w:r>
    </w:p>
    <w:p w14:paraId="73CEB807" w14:textId="3AE62405" w:rsidR="00A4336B" w:rsidRPr="00734BCD" w:rsidRDefault="4247C88D" w:rsidP="00734BCD">
      <w:pPr>
        <w:pStyle w:val="Akapitzlist"/>
        <w:numPr>
          <w:ilvl w:val="0"/>
          <w:numId w:val="40"/>
        </w:numPr>
        <w:shd w:val="clear" w:color="auto" w:fill="FFFFFF" w:themeFill="background1"/>
        <w:spacing w:after="0" w:line="360" w:lineRule="auto"/>
        <w:ind w:left="210"/>
        <w:rPr>
          <w:rFonts w:eastAsia="Arial" w:cs="Arial"/>
          <w:spacing w:val="20"/>
        </w:rPr>
      </w:pPr>
      <w:r w:rsidRPr="00734BCD">
        <w:rPr>
          <w:rFonts w:eastAsia="Arial" w:cs="Arial"/>
          <w:spacing w:val="20"/>
        </w:rPr>
        <w:t>Z przebiegu interwencji sporządza się kartę interwencji, której wzór stanowi załącznik nr 4 do niniejszych Standardów. Kartę załącza się do dokumentacji pobytu dziecka w przedszkolu.</w:t>
      </w:r>
    </w:p>
    <w:p w14:paraId="26675D26" w14:textId="3F71C5F3" w:rsidR="00A4336B" w:rsidRPr="00734BCD" w:rsidRDefault="4247C88D" w:rsidP="00734BCD">
      <w:pPr>
        <w:pStyle w:val="Akapitzlist"/>
        <w:numPr>
          <w:ilvl w:val="0"/>
          <w:numId w:val="40"/>
        </w:numPr>
        <w:shd w:val="clear" w:color="auto" w:fill="FFFFFF" w:themeFill="background1"/>
        <w:spacing w:after="0" w:line="360" w:lineRule="auto"/>
        <w:ind w:left="210"/>
        <w:rPr>
          <w:rFonts w:eastAsia="Arial" w:cs="Arial"/>
          <w:spacing w:val="20"/>
        </w:rPr>
      </w:pPr>
      <w:r w:rsidRPr="00734BCD">
        <w:rPr>
          <w:rFonts w:eastAsia="Arial" w:cs="Arial"/>
          <w:spacing w:val="20"/>
        </w:rPr>
        <w:t>Wszyscy pracownicy przedszkola i inne osoby, które w związku z wykonywaniem obowiązków służbowych pozyskały informację o krzywdzeniu dziecka, lub informacje z tym związane, są zobowiązane do zachowania tych informacji w tajemnicy, wyłączając informacje przekazywane uprawnionym instytucjom w ramach działań interwencyjnych.</w:t>
      </w:r>
      <w:r w:rsidR="00584074" w:rsidRPr="00734BCD">
        <w:rPr>
          <w:rFonts w:eastAsia="Arial" w:cs="Arial"/>
          <w:spacing w:val="20"/>
        </w:rPr>
        <w:br/>
      </w:r>
      <w:r w:rsidR="00584074" w:rsidRPr="00734BCD">
        <w:rPr>
          <w:rFonts w:eastAsia="Arial" w:cs="Arial"/>
          <w:spacing w:val="20"/>
        </w:rPr>
        <w:br/>
      </w:r>
      <w:r w:rsidRPr="00734BCD">
        <w:rPr>
          <w:rStyle w:val="Nagwek1Znak"/>
          <w:b/>
          <w:bCs/>
          <w:spacing w:val="20"/>
        </w:rPr>
        <w:t>Rozdział V</w:t>
      </w:r>
      <w:r w:rsidR="00584074" w:rsidRPr="00734BCD">
        <w:rPr>
          <w:spacing w:val="20"/>
        </w:rPr>
        <w:br/>
      </w:r>
      <w:r w:rsidRPr="00734BCD">
        <w:rPr>
          <w:rStyle w:val="Nagwek2Znak"/>
        </w:rPr>
        <w:t>Sposób ochrony danych osobowych i wizerunku dziecka</w:t>
      </w:r>
    </w:p>
    <w:p w14:paraId="37A3B4D6" w14:textId="26E6CA24" w:rsidR="00A4336B" w:rsidRPr="00734BCD" w:rsidRDefault="4247C88D" w:rsidP="00734BCD">
      <w:pPr>
        <w:pStyle w:val="Akapitzlist"/>
        <w:numPr>
          <w:ilvl w:val="0"/>
          <w:numId w:val="39"/>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1</w:t>
      </w:r>
    </w:p>
    <w:p w14:paraId="4A3FBEE0" w14:textId="36FC1D55" w:rsidR="00A4336B" w:rsidRPr="00734BCD" w:rsidRDefault="4247C88D" w:rsidP="00734BCD">
      <w:pPr>
        <w:pStyle w:val="Akapitzlist"/>
        <w:numPr>
          <w:ilvl w:val="0"/>
          <w:numId w:val="38"/>
        </w:numPr>
        <w:shd w:val="clear" w:color="auto" w:fill="FFFFFF" w:themeFill="background1"/>
        <w:spacing w:after="0" w:line="360" w:lineRule="auto"/>
        <w:ind w:left="210"/>
        <w:rPr>
          <w:rFonts w:eastAsia="Arial" w:cs="Arial"/>
          <w:spacing w:val="20"/>
        </w:rPr>
      </w:pPr>
      <w:r w:rsidRPr="00734BCD">
        <w:rPr>
          <w:rFonts w:eastAsia="Arial" w:cs="Arial"/>
          <w:spacing w:val="20"/>
        </w:rPr>
        <w:t>Dane osobowe dziecka podlegają ochronie na zasadach określonych w Rozporządzeniu Parlamentu Europejskiego i Rady UE 2016/679</w:t>
      </w:r>
    </w:p>
    <w:p w14:paraId="1CCC272C" w14:textId="1041712D" w:rsidR="00A4336B" w:rsidRPr="00734BCD" w:rsidRDefault="4247C88D" w:rsidP="00734BCD">
      <w:pPr>
        <w:pStyle w:val="Akapitzlist"/>
        <w:numPr>
          <w:ilvl w:val="0"/>
          <w:numId w:val="38"/>
        </w:numPr>
        <w:shd w:val="clear" w:color="auto" w:fill="FFFFFF" w:themeFill="background1"/>
        <w:spacing w:after="0" w:line="360" w:lineRule="auto"/>
        <w:ind w:left="210"/>
        <w:rPr>
          <w:rFonts w:eastAsia="Arial" w:cs="Arial"/>
          <w:spacing w:val="20"/>
        </w:rPr>
      </w:pPr>
      <w:r w:rsidRPr="00734BCD">
        <w:rPr>
          <w:rFonts w:eastAsia="Arial" w:cs="Arial"/>
          <w:spacing w:val="20"/>
        </w:rPr>
        <w:lastRenderedPageBreak/>
        <w:t>Pracownik przedszkola ma obowiązek zachowania w tajemnicy danych osobowych, które przetwarza oraz zachowania w tajemnicy sposobów zabezpieczenia danych osobowych przed nieuprawnionym dostępem.</w:t>
      </w:r>
    </w:p>
    <w:p w14:paraId="38984166" w14:textId="0168ADE3" w:rsidR="00A4336B" w:rsidRPr="00734BCD" w:rsidRDefault="4247C88D" w:rsidP="00734BCD">
      <w:pPr>
        <w:pStyle w:val="Akapitzlist"/>
        <w:numPr>
          <w:ilvl w:val="0"/>
          <w:numId w:val="38"/>
        </w:numPr>
        <w:shd w:val="clear" w:color="auto" w:fill="FFFFFF" w:themeFill="background1"/>
        <w:spacing w:after="0" w:line="360" w:lineRule="auto"/>
        <w:ind w:left="210"/>
        <w:rPr>
          <w:rFonts w:eastAsia="Arial" w:cs="Arial"/>
          <w:spacing w:val="20"/>
        </w:rPr>
      </w:pPr>
      <w:r w:rsidRPr="00734BCD">
        <w:rPr>
          <w:rFonts w:eastAsia="Arial" w:cs="Arial"/>
          <w:spacing w:val="20"/>
        </w:rPr>
        <w:t>Dane osobowe dziecka są udostępniane wyłącznie osobom i podmiotom uprawnionym na podstawie odrębnych przepisów.</w:t>
      </w:r>
    </w:p>
    <w:p w14:paraId="00E84B80" w14:textId="6EEC1102" w:rsidR="00A4336B" w:rsidRPr="00734BCD" w:rsidRDefault="4247C88D" w:rsidP="00734BCD">
      <w:pPr>
        <w:pStyle w:val="Akapitzlist"/>
        <w:numPr>
          <w:ilvl w:val="0"/>
          <w:numId w:val="38"/>
        </w:numPr>
        <w:shd w:val="clear" w:color="auto" w:fill="FFFFFF" w:themeFill="background1"/>
        <w:spacing w:after="0" w:line="360" w:lineRule="auto"/>
        <w:ind w:left="210"/>
        <w:rPr>
          <w:rFonts w:eastAsia="Arial" w:cs="Arial"/>
          <w:spacing w:val="20"/>
        </w:rPr>
      </w:pPr>
      <w:r w:rsidRPr="00734BCD">
        <w:rPr>
          <w:rFonts w:eastAsia="Arial" w:cs="Arial"/>
          <w:spacing w:val="20"/>
        </w:rPr>
        <w:t>Pracownik przedszkola jest uprawniony do przetwarzania danych osobowych dziecka</w:t>
      </w:r>
      <w:r w:rsidRPr="00734BCD">
        <w:rPr>
          <w:rFonts w:cs="Arial"/>
          <w:spacing w:val="20"/>
        </w:rPr>
        <w:br/>
      </w:r>
      <w:r w:rsidRPr="00734BCD">
        <w:rPr>
          <w:rFonts w:eastAsia="Arial" w:cs="Arial"/>
          <w:spacing w:val="20"/>
        </w:rPr>
        <w:t>i udostępniania tych danych w ramach pracy w zespole interwencyjnym.</w:t>
      </w:r>
    </w:p>
    <w:p w14:paraId="6A43CA08" w14:textId="4111B09A" w:rsidR="00A4336B" w:rsidRPr="00734BCD" w:rsidRDefault="4247C88D" w:rsidP="00734BCD">
      <w:pPr>
        <w:pStyle w:val="Akapitzlist"/>
        <w:numPr>
          <w:ilvl w:val="0"/>
          <w:numId w:val="37"/>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2</w:t>
      </w:r>
    </w:p>
    <w:p w14:paraId="5FDD1F5B" w14:textId="6AB07320" w:rsidR="00A4336B" w:rsidRPr="00734BCD" w:rsidRDefault="4247C88D" w:rsidP="00734BCD">
      <w:pPr>
        <w:pStyle w:val="Akapitzlist"/>
        <w:numPr>
          <w:ilvl w:val="0"/>
          <w:numId w:val="36"/>
        </w:numPr>
        <w:shd w:val="clear" w:color="auto" w:fill="FFFFFF" w:themeFill="background1"/>
        <w:spacing w:after="0" w:line="360" w:lineRule="auto"/>
        <w:ind w:left="210"/>
        <w:rPr>
          <w:rFonts w:eastAsia="Arial" w:cs="Arial"/>
          <w:spacing w:val="20"/>
        </w:rPr>
      </w:pPr>
      <w:r w:rsidRPr="00734BCD">
        <w:rPr>
          <w:rFonts w:eastAsia="Arial" w:cs="Arial"/>
          <w:spacing w:val="20"/>
        </w:rPr>
        <w:t>Pracownik przedszkola może wykorzystać informacje o dziecku, w celach szkoleniowych lub edukacyjnych, wyłącznie z zachowaniem anonimowości dziecka oraz w sposób uniemożliwiający identyfikację dziecka.</w:t>
      </w:r>
    </w:p>
    <w:p w14:paraId="06AD6E0C" w14:textId="73501B9D" w:rsidR="00A4336B" w:rsidRPr="00734BCD" w:rsidRDefault="4247C88D" w:rsidP="00734BCD">
      <w:pPr>
        <w:pStyle w:val="Akapitzlist"/>
        <w:numPr>
          <w:ilvl w:val="0"/>
          <w:numId w:val="35"/>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3</w:t>
      </w:r>
    </w:p>
    <w:p w14:paraId="7365D5D1" w14:textId="79D29C20" w:rsidR="00A4336B" w:rsidRPr="00734BCD" w:rsidRDefault="4247C88D" w:rsidP="00734BCD">
      <w:pPr>
        <w:shd w:val="clear" w:color="auto" w:fill="FFFFFF" w:themeFill="background1"/>
        <w:spacing w:after="300" w:line="360" w:lineRule="auto"/>
        <w:rPr>
          <w:rFonts w:eastAsia="Arial" w:cs="Arial"/>
          <w:spacing w:val="20"/>
        </w:rPr>
      </w:pPr>
      <w:r w:rsidRPr="00734BCD">
        <w:rPr>
          <w:rFonts w:eastAsia="Arial" w:cs="Arial"/>
          <w:spacing w:val="20"/>
        </w:rPr>
        <w:t>Zasady ochrony wizerunku dziecka:</w:t>
      </w:r>
    </w:p>
    <w:p w14:paraId="78ADEBB9" w14:textId="5B80A335" w:rsidR="00A4336B" w:rsidRPr="00734BCD" w:rsidRDefault="4247C88D" w:rsidP="00734BCD">
      <w:pPr>
        <w:pStyle w:val="Akapitzlist"/>
        <w:numPr>
          <w:ilvl w:val="0"/>
          <w:numId w:val="34"/>
        </w:numPr>
        <w:shd w:val="clear" w:color="auto" w:fill="FFFFFF" w:themeFill="background1"/>
        <w:spacing w:after="0" w:line="360" w:lineRule="auto"/>
        <w:ind w:left="210"/>
        <w:rPr>
          <w:rFonts w:eastAsia="Arial" w:cs="Arial"/>
          <w:spacing w:val="20"/>
        </w:rPr>
      </w:pPr>
      <w:r w:rsidRPr="00734BCD">
        <w:rPr>
          <w:rFonts w:eastAsia="Arial" w:cs="Arial"/>
          <w:spacing w:val="20"/>
        </w:rPr>
        <w:t>Przedszkole, uznając prawo dziecka do prywatności i ochrony dóbr osobistych, zapewnia ochronę wizerunku dziecka.</w:t>
      </w:r>
    </w:p>
    <w:p w14:paraId="29545BD8" w14:textId="32410185" w:rsidR="00A4336B" w:rsidRPr="00734BCD" w:rsidRDefault="4247C88D" w:rsidP="00734BCD">
      <w:pPr>
        <w:pStyle w:val="Akapitzlist"/>
        <w:numPr>
          <w:ilvl w:val="0"/>
          <w:numId w:val="34"/>
        </w:numPr>
        <w:shd w:val="clear" w:color="auto" w:fill="FFFFFF" w:themeFill="background1"/>
        <w:spacing w:after="0" w:line="360" w:lineRule="auto"/>
        <w:ind w:left="210"/>
        <w:rPr>
          <w:rFonts w:eastAsia="Arial" w:cs="Arial"/>
          <w:spacing w:val="20"/>
        </w:rPr>
      </w:pPr>
      <w:r w:rsidRPr="00734BCD">
        <w:rPr>
          <w:rFonts w:eastAsia="Arial" w:cs="Arial"/>
          <w:spacing w:val="20"/>
        </w:rPr>
        <w:t>Pracownik przedszkola nie udostępnia informacji o dziecku i jego sytuacji rodzinnej osobom postronnym (np. przedstawicielom mediów).</w:t>
      </w:r>
    </w:p>
    <w:p w14:paraId="78930EC7" w14:textId="543AF28F" w:rsidR="00A4336B" w:rsidRPr="00734BCD" w:rsidRDefault="4247C88D" w:rsidP="00734BCD">
      <w:pPr>
        <w:pStyle w:val="Akapitzlist"/>
        <w:numPr>
          <w:ilvl w:val="0"/>
          <w:numId w:val="34"/>
        </w:numPr>
        <w:shd w:val="clear" w:color="auto" w:fill="FFFFFF" w:themeFill="background1"/>
        <w:spacing w:after="0" w:line="360" w:lineRule="auto"/>
        <w:ind w:left="210"/>
        <w:rPr>
          <w:rFonts w:eastAsia="Arial" w:cs="Arial"/>
          <w:spacing w:val="20"/>
        </w:rPr>
      </w:pPr>
      <w:r w:rsidRPr="00734BCD">
        <w:rPr>
          <w:rFonts w:eastAsia="Arial" w:cs="Arial"/>
          <w:spacing w:val="20"/>
        </w:rPr>
        <w:t>Pracownik przedszkola nie umożliwia osobom postronnym utrwalania wizerunku dziecka na terenie instytucji bez pisemnej zgody opiekunów dziecka.</w:t>
      </w:r>
    </w:p>
    <w:p w14:paraId="54308F6C" w14:textId="769AC869" w:rsidR="00A4336B" w:rsidRPr="00734BCD" w:rsidRDefault="4247C88D" w:rsidP="00734BCD">
      <w:pPr>
        <w:pStyle w:val="Akapitzlist"/>
        <w:numPr>
          <w:ilvl w:val="0"/>
          <w:numId w:val="34"/>
        </w:numPr>
        <w:shd w:val="clear" w:color="auto" w:fill="FFFFFF" w:themeFill="background1"/>
        <w:spacing w:after="0" w:line="360" w:lineRule="auto"/>
        <w:ind w:left="210"/>
        <w:rPr>
          <w:rFonts w:eastAsia="Arial" w:cs="Arial"/>
          <w:spacing w:val="20"/>
        </w:rPr>
      </w:pPr>
      <w:r w:rsidRPr="00734BCD">
        <w:rPr>
          <w:rFonts w:eastAsia="Arial" w:cs="Arial"/>
          <w:spacing w:val="20"/>
        </w:rPr>
        <w:t>Pracownik przedszkola nie wypowiada się w kontakcie z osobami</w:t>
      </w:r>
      <w:r w:rsidR="6FEE7483" w:rsidRPr="00734BCD">
        <w:rPr>
          <w:rFonts w:eastAsia="Arial" w:cs="Arial"/>
          <w:spacing w:val="20"/>
        </w:rPr>
        <w:t xml:space="preserve"> </w:t>
      </w:r>
      <w:r w:rsidRPr="00734BCD">
        <w:rPr>
          <w:rFonts w:eastAsia="Arial" w:cs="Arial"/>
          <w:spacing w:val="20"/>
        </w:rPr>
        <w:t>postronnymi</w:t>
      </w:r>
      <w:r w:rsidR="3A1A0A4B" w:rsidRPr="00734BCD">
        <w:rPr>
          <w:rFonts w:eastAsia="Arial" w:cs="Arial"/>
          <w:spacing w:val="20"/>
        </w:rPr>
        <w:t xml:space="preserve"> </w:t>
      </w:r>
      <w:r w:rsidRPr="00734BCD">
        <w:rPr>
          <w:rFonts w:eastAsia="Arial" w:cs="Arial"/>
          <w:spacing w:val="20"/>
        </w:rPr>
        <w:t>o sprawie dziecka lub jego opiekuna.</w:t>
      </w:r>
    </w:p>
    <w:p w14:paraId="372B0049" w14:textId="63EC6421" w:rsidR="00A4336B" w:rsidRPr="00734BCD" w:rsidRDefault="4247C88D" w:rsidP="00734BCD">
      <w:pPr>
        <w:pStyle w:val="Akapitzlist"/>
        <w:numPr>
          <w:ilvl w:val="0"/>
          <w:numId w:val="34"/>
        </w:numPr>
        <w:shd w:val="clear" w:color="auto" w:fill="FFFFFF" w:themeFill="background1"/>
        <w:spacing w:after="0" w:line="360" w:lineRule="auto"/>
        <w:ind w:left="210"/>
        <w:rPr>
          <w:rFonts w:eastAsia="Arial" w:cs="Arial"/>
          <w:spacing w:val="20"/>
        </w:rPr>
      </w:pPr>
      <w:r w:rsidRPr="00734BCD">
        <w:rPr>
          <w:rFonts w:eastAsia="Arial" w:cs="Arial"/>
          <w:spacing w:val="20"/>
        </w:rPr>
        <w:t>Pracownik przedszkola, w wyjątkowych i uzasadnionych sytuacjach, może wypowiedzieć się w kontakcie z osobami postronnymi (np. przedstawicielami mediów) o sprawie dziecka lub jego opiekuna – po wyrażeniu pisemnej zgody przez opiekuna dziecka.</w:t>
      </w:r>
    </w:p>
    <w:p w14:paraId="572C50C7" w14:textId="45DF513F" w:rsidR="00A4336B" w:rsidRPr="00734BCD" w:rsidRDefault="4247C88D" w:rsidP="00734BCD">
      <w:pPr>
        <w:pStyle w:val="Akapitzlist"/>
        <w:numPr>
          <w:ilvl w:val="0"/>
          <w:numId w:val="33"/>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4</w:t>
      </w:r>
    </w:p>
    <w:p w14:paraId="6A0E3437" w14:textId="34F686A1" w:rsidR="00A4336B" w:rsidRPr="00734BCD" w:rsidRDefault="4247C88D" w:rsidP="00734BCD">
      <w:pPr>
        <w:pStyle w:val="Akapitzlist"/>
        <w:numPr>
          <w:ilvl w:val="0"/>
          <w:numId w:val="32"/>
        </w:numPr>
        <w:shd w:val="clear" w:color="auto" w:fill="FFFFFF" w:themeFill="background1"/>
        <w:spacing w:after="0" w:line="360" w:lineRule="auto"/>
        <w:ind w:left="210"/>
        <w:rPr>
          <w:rFonts w:eastAsia="Arial" w:cs="Arial"/>
          <w:spacing w:val="20"/>
        </w:rPr>
      </w:pPr>
      <w:r w:rsidRPr="00734BCD">
        <w:rPr>
          <w:rFonts w:eastAsia="Arial" w:cs="Arial"/>
          <w:spacing w:val="20"/>
        </w:rPr>
        <w:lastRenderedPageBreak/>
        <w:t>W celu realizacji materiału medialnego można udostępnić mediom wybrane pomieszczenia placówki. Decyzję w sprawie udostępnienia pomieszczenia podejmuje dyrektor.</w:t>
      </w:r>
    </w:p>
    <w:p w14:paraId="7AFF9E0F" w14:textId="793663E1" w:rsidR="00A4336B" w:rsidRPr="00734BCD" w:rsidRDefault="4247C88D" w:rsidP="00734BCD">
      <w:pPr>
        <w:pStyle w:val="Akapitzlist"/>
        <w:numPr>
          <w:ilvl w:val="0"/>
          <w:numId w:val="32"/>
        </w:numPr>
        <w:shd w:val="clear" w:color="auto" w:fill="FFFFFF" w:themeFill="background1"/>
        <w:spacing w:after="0" w:line="360" w:lineRule="auto"/>
        <w:ind w:left="210"/>
        <w:rPr>
          <w:rFonts w:eastAsia="Arial" w:cs="Arial"/>
          <w:spacing w:val="20"/>
        </w:rPr>
      </w:pPr>
      <w:r w:rsidRPr="00734BCD">
        <w:rPr>
          <w:rFonts w:eastAsia="Arial" w:cs="Arial"/>
          <w:spacing w:val="20"/>
        </w:rPr>
        <w:t>Dyrektor placówki, podejmując decyzję, o której mowa w punkcie poprzedzającym, poleca pracownikowi placówki przygotować wybrane pomieszczenie przedszkola</w:t>
      </w:r>
      <w:r w:rsidR="6EC957CF" w:rsidRPr="00734BCD">
        <w:rPr>
          <w:rFonts w:eastAsia="Arial" w:cs="Arial"/>
          <w:spacing w:val="20"/>
        </w:rPr>
        <w:t xml:space="preserve"> </w:t>
      </w:r>
      <w:r w:rsidRPr="00734BCD">
        <w:rPr>
          <w:rFonts w:eastAsia="Arial" w:cs="Arial"/>
          <w:spacing w:val="20"/>
        </w:rPr>
        <w:t>w celu realizacji materiału medialnego w taki sposób, by uniemożliwić filmowanie przebywających na terenie przedszkola dzieci.</w:t>
      </w:r>
    </w:p>
    <w:p w14:paraId="25879989" w14:textId="2597DB05" w:rsidR="00A4336B" w:rsidRPr="00734BCD" w:rsidRDefault="4247C88D" w:rsidP="00734BCD">
      <w:pPr>
        <w:pStyle w:val="Akapitzlist"/>
        <w:numPr>
          <w:ilvl w:val="0"/>
          <w:numId w:val="32"/>
        </w:numPr>
        <w:shd w:val="clear" w:color="auto" w:fill="FFFFFF" w:themeFill="background1"/>
        <w:spacing w:after="0" w:line="360" w:lineRule="auto"/>
        <w:ind w:left="210"/>
        <w:rPr>
          <w:rFonts w:eastAsia="Arial" w:cs="Arial"/>
          <w:spacing w:val="20"/>
        </w:rPr>
      </w:pPr>
      <w:r w:rsidRPr="00734BCD">
        <w:rPr>
          <w:rFonts w:eastAsia="Arial" w:cs="Arial"/>
          <w:spacing w:val="20"/>
        </w:rPr>
        <w:t>W celu uzyskania zgody opiekuna dziecka na utrwalanie wizerunku dziecka, pracownik przedszkola może skontaktować się z opiekunem dziecka i ustalić procedurę uzyskania zgody. Niedopuszczalne jest podanie przedstawicielowi mediów danych kontaktowych do opiekuna dziecka – bez wiedzy i zgody tego opiekuna.</w:t>
      </w:r>
    </w:p>
    <w:p w14:paraId="216A0146" w14:textId="0C6D1207" w:rsidR="00A4336B" w:rsidRPr="00734BCD" w:rsidRDefault="4247C88D" w:rsidP="00734BCD">
      <w:pPr>
        <w:pStyle w:val="Akapitzlist"/>
        <w:numPr>
          <w:ilvl w:val="0"/>
          <w:numId w:val="31"/>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5</w:t>
      </w:r>
    </w:p>
    <w:p w14:paraId="23A512E9" w14:textId="3081F7E3" w:rsidR="00A4336B" w:rsidRPr="00734BCD" w:rsidRDefault="4247C88D" w:rsidP="00734BCD">
      <w:pPr>
        <w:pStyle w:val="Akapitzlist"/>
        <w:numPr>
          <w:ilvl w:val="0"/>
          <w:numId w:val="30"/>
        </w:numPr>
        <w:shd w:val="clear" w:color="auto" w:fill="FFFFFF" w:themeFill="background1"/>
        <w:spacing w:after="0" w:line="360" w:lineRule="auto"/>
        <w:ind w:left="210"/>
        <w:rPr>
          <w:rFonts w:eastAsia="Arial" w:cs="Arial"/>
          <w:spacing w:val="20"/>
        </w:rPr>
      </w:pPr>
      <w:r w:rsidRPr="00734BCD">
        <w:rPr>
          <w:rFonts w:eastAsia="Arial" w:cs="Arial"/>
          <w:spacing w:val="20"/>
        </w:rPr>
        <w:t>Upublicznienie przez pracownika przedszkola wizerunku dziecka, utrwalonego</w:t>
      </w:r>
      <w:r w:rsidR="3E991DBC" w:rsidRPr="00734BCD">
        <w:rPr>
          <w:rFonts w:eastAsia="Arial" w:cs="Arial"/>
          <w:spacing w:val="20"/>
        </w:rPr>
        <w:t xml:space="preserve"> </w:t>
      </w:r>
      <w:r w:rsidRPr="00734BCD">
        <w:rPr>
          <w:rFonts w:eastAsia="Arial" w:cs="Arial"/>
          <w:spacing w:val="20"/>
        </w:rPr>
        <w:t>w jakiejkolwiek formie (fotografia, nagranie audio – wideo) wymaga pisemnej zgody opiekuna dziecka.</w:t>
      </w:r>
    </w:p>
    <w:p w14:paraId="797DF0C8" w14:textId="406AD36A" w:rsidR="00A4336B" w:rsidRPr="00734BCD" w:rsidRDefault="4247C88D" w:rsidP="00734BCD">
      <w:pPr>
        <w:pStyle w:val="Akapitzlist"/>
        <w:numPr>
          <w:ilvl w:val="0"/>
          <w:numId w:val="30"/>
        </w:numPr>
        <w:shd w:val="clear" w:color="auto" w:fill="FFFFFF" w:themeFill="background1"/>
        <w:spacing w:after="0" w:line="360" w:lineRule="auto"/>
        <w:ind w:left="210"/>
        <w:rPr>
          <w:rFonts w:eastAsia="Arial" w:cs="Arial"/>
          <w:spacing w:val="20"/>
        </w:rPr>
      </w:pPr>
      <w:r w:rsidRPr="00734BCD">
        <w:rPr>
          <w:rFonts w:eastAsia="Arial" w:cs="Arial"/>
          <w:spacing w:val="20"/>
        </w:rPr>
        <w:t>Utrwalenie wizerunku dziecka dokonuje się tylko przy użyciu urządzeń stanowiących własność placówki. Nie wykorzystuje się do tego</w:t>
      </w:r>
      <w:r w:rsidR="04A78825" w:rsidRPr="00734BCD">
        <w:rPr>
          <w:rFonts w:eastAsia="Arial" w:cs="Arial"/>
          <w:spacing w:val="20"/>
        </w:rPr>
        <w:t xml:space="preserve"> </w:t>
      </w:r>
      <w:r w:rsidRPr="00734BCD">
        <w:rPr>
          <w:rFonts w:eastAsia="Arial" w:cs="Arial"/>
          <w:spacing w:val="20"/>
        </w:rPr>
        <w:t>prywatnych aparatów.</w:t>
      </w:r>
      <w:r w:rsidR="00584074" w:rsidRPr="00734BCD">
        <w:rPr>
          <w:rFonts w:eastAsia="Arial" w:cs="Arial"/>
          <w:spacing w:val="20"/>
        </w:rPr>
        <w:br/>
      </w:r>
    </w:p>
    <w:p w14:paraId="3DE24D39" w14:textId="14C05A09" w:rsidR="00A4336B" w:rsidRPr="00734BCD" w:rsidRDefault="4247C88D" w:rsidP="00734BCD">
      <w:pPr>
        <w:shd w:val="clear" w:color="auto" w:fill="FFFFFF" w:themeFill="background1"/>
        <w:spacing w:after="300" w:line="360" w:lineRule="auto"/>
        <w:rPr>
          <w:rFonts w:eastAsia="Arial" w:cs="Arial"/>
          <w:b/>
          <w:bCs/>
          <w:spacing w:val="20"/>
        </w:rPr>
      </w:pPr>
      <w:r w:rsidRPr="00734BCD">
        <w:rPr>
          <w:rStyle w:val="Nagwek1Znak"/>
          <w:b/>
          <w:bCs/>
        </w:rPr>
        <w:t>Rozdział VI</w:t>
      </w:r>
      <w:r w:rsidR="00584074" w:rsidRPr="00734BCD">
        <w:rPr>
          <w:rFonts w:eastAsia="Arial" w:cs="Arial"/>
          <w:b/>
          <w:bCs/>
          <w:spacing w:val="20"/>
        </w:rPr>
        <w:br/>
      </w:r>
      <w:r w:rsidRPr="00734BCD">
        <w:rPr>
          <w:rStyle w:val="Nagwek2Znak"/>
          <w:spacing w:val="20"/>
        </w:rPr>
        <w:t xml:space="preserve">Określenie sposobu bezpiecznego dostępu do </w:t>
      </w:r>
      <w:r w:rsidR="64253D16" w:rsidRPr="00734BCD">
        <w:rPr>
          <w:rStyle w:val="Nagwek2Znak"/>
          <w:spacing w:val="20"/>
        </w:rPr>
        <w:t>I</w:t>
      </w:r>
      <w:r w:rsidRPr="00734BCD">
        <w:rPr>
          <w:rStyle w:val="Nagwek2Znak"/>
          <w:spacing w:val="20"/>
        </w:rPr>
        <w:t>nternetu</w:t>
      </w:r>
    </w:p>
    <w:p w14:paraId="750FB94B" w14:textId="302F9697" w:rsidR="00A4336B" w:rsidRPr="00734BCD" w:rsidRDefault="4247C88D" w:rsidP="00734BCD">
      <w:pPr>
        <w:pStyle w:val="Akapitzlist"/>
        <w:numPr>
          <w:ilvl w:val="0"/>
          <w:numId w:val="29"/>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1</w:t>
      </w:r>
    </w:p>
    <w:p w14:paraId="0AE089E6" w14:textId="0EE8D941" w:rsidR="00A4336B" w:rsidRPr="00734BCD" w:rsidRDefault="4247C88D" w:rsidP="00734BCD">
      <w:pPr>
        <w:pStyle w:val="Akapitzlist"/>
        <w:numPr>
          <w:ilvl w:val="0"/>
          <w:numId w:val="28"/>
        </w:numPr>
        <w:shd w:val="clear" w:color="auto" w:fill="FFFFFF" w:themeFill="background1"/>
        <w:spacing w:after="0" w:line="360" w:lineRule="auto"/>
        <w:ind w:left="210"/>
        <w:rPr>
          <w:rFonts w:eastAsia="Arial" w:cs="Arial"/>
          <w:spacing w:val="20"/>
        </w:rPr>
      </w:pPr>
      <w:r w:rsidRPr="00734BCD">
        <w:rPr>
          <w:rFonts w:eastAsia="Arial" w:cs="Arial"/>
          <w:spacing w:val="20"/>
        </w:rPr>
        <w:t>Przedszkole, zapewniając dzieciom dostęp do Internetu, jest zobowiązane podejmować działania zabezpieczające dzieci przed dostępem do treści, które mogą stanowić zagrożenie dla ich prawidłowego rozwoju; w szczególności zobowiązane jest zainstalować i aktualizować oprogramowanie zabezpieczające.</w:t>
      </w:r>
    </w:p>
    <w:p w14:paraId="129B043D" w14:textId="2489425C" w:rsidR="00A4336B" w:rsidRPr="00734BCD" w:rsidRDefault="4247C88D" w:rsidP="00734BCD">
      <w:pPr>
        <w:pStyle w:val="Akapitzlist"/>
        <w:numPr>
          <w:ilvl w:val="0"/>
          <w:numId w:val="28"/>
        </w:numPr>
        <w:shd w:val="clear" w:color="auto" w:fill="FFFFFF" w:themeFill="background1"/>
        <w:spacing w:after="0" w:line="360" w:lineRule="auto"/>
        <w:ind w:left="210"/>
        <w:rPr>
          <w:rFonts w:eastAsia="Arial" w:cs="Arial"/>
          <w:spacing w:val="20"/>
        </w:rPr>
      </w:pPr>
      <w:r w:rsidRPr="00734BCD">
        <w:rPr>
          <w:rFonts w:eastAsia="Arial" w:cs="Arial"/>
          <w:spacing w:val="20"/>
        </w:rPr>
        <w:t>Na terenie placówki dostęp dziecka do Internetu możliwy jest wyłącznie pod nadzorem pracownika przedszkola.</w:t>
      </w:r>
    </w:p>
    <w:p w14:paraId="40E7CA73" w14:textId="3B733902" w:rsidR="00584074" w:rsidRPr="00734BCD" w:rsidRDefault="4247C88D" w:rsidP="00734BCD">
      <w:pPr>
        <w:pStyle w:val="Akapitzlist"/>
        <w:numPr>
          <w:ilvl w:val="0"/>
          <w:numId w:val="28"/>
        </w:numPr>
        <w:shd w:val="clear" w:color="auto" w:fill="FFFFFF" w:themeFill="background1"/>
        <w:spacing w:after="0" w:line="360" w:lineRule="auto"/>
        <w:ind w:left="210"/>
        <w:rPr>
          <w:rFonts w:eastAsia="Arial" w:cs="Arial"/>
          <w:spacing w:val="20"/>
        </w:rPr>
      </w:pPr>
      <w:r w:rsidRPr="00734BCD">
        <w:rPr>
          <w:rFonts w:eastAsia="Arial" w:cs="Arial"/>
          <w:spacing w:val="20"/>
        </w:rPr>
        <w:lastRenderedPageBreak/>
        <w:t>Pracownik pedagogiczny przedszkola ma obowiązek informowania dzieci o zasadach bezpiecznego korzystania z Internetu. Czuwa także nad czyhającymi zagrożeniami podczas korzystania z Internetu przez dzieci.</w:t>
      </w:r>
      <w:r w:rsidR="00584074" w:rsidRPr="00734BCD">
        <w:rPr>
          <w:rFonts w:eastAsia="Arial" w:cs="Arial"/>
          <w:spacing w:val="20"/>
        </w:rPr>
        <w:br/>
      </w:r>
    </w:p>
    <w:p w14:paraId="35B19616" w14:textId="6683D1E5" w:rsidR="00A4336B" w:rsidRPr="00734BCD" w:rsidRDefault="4247C88D" w:rsidP="00734BCD">
      <w:pPr>
        <w:shd w:val="clear" w:color="auto" w:fill="FFFFFF" w:themeFill="background1"/>
        <w:spacing w:after="300" w:line="360" w:lineRule="auto"/>
        <w:rPr>
          <w:rFonts w:eastAsia="Arial" w:cs="Arial"/>
          <w:b/>
          <w:bCs/>
          <w:spacing w:val="20"/>
        </w:rPr>
      </w:pPr>
      <w:r w:rsidRPr="00734BCD">
        <w:rPr>
          <w:rStyle w:val="Nagwek1Znak"/>
          <w:b/>
          <w:bCs/>
          <w:spacing w:val="20"/>
        </w:rPr>
        <w:t>Rozdział VII</w:t>
      </w:r>
      <w:r w:rsidR="00584074" w:rsidRPr="00734BCD">
        <w:rPr>
          <w:rFonts w:eastAsia="Arial" w:cs="Arial"/>
          <w:b/>
          <w:bCs/>
          <w:spacing w:val="20"/>
        </w:rPr>
        <w:br/>
      </w:r>
      <w:r w:rsidRPr="00734BCD">
        <w:rPr>
          <w:rStyle w:val="Nagwek2Znak"/>
          <w:spacing w:val="20"/>
        </w:rPr>
        <w:t>Określenie zasad bezpiecznej relacji dziecko – pracownik</w:t>
      </w:r>
    </w:p>
    <w:p w14:paraId="59831C23" w14:textId="0528EC68" w:rsidR="00A4336B" w:rsidRPr="00734BCD" w:rsidRDefault="4247C88D" w:rsidP="00734BCD">
      <w:pPr>
        <w:pStyle w:val="Akapitzlist"/>
        <w:numPr>
          <w:ilvl w:val="0"/>
          <w:numId w:val="27"/>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1</w:t>
      </w:r>
      <w:r w:rsidR="00584074" w:rsidRPr="00734BCD">
        <w:rPr>
          <w:rFonts w:cs="Arial"/>
          <w:spacing w:val="20"/>
        </w:rPr>
        <w:br/>
      </w:r>
    </w:p>
    <w:p w14:paraId="4217F10A" w14:textId="432E5DA1" w:rsidR="00A4336B" w:rsidRPr="00D16576" w:rsidRDefault="4247C88D" w:rsidP="00D16576">
      <w:pPr>
        <w:pStyle w:val="Nagwek3"/>
        <w:rPr>
          <w:b/>
          <w:bCs/>
        </w:rPr>
      </w:pPr>
      <w:r w:rsidRPr="00D16576">
        <w:rPr>
          <w:b/>
          <w:bCs/>
        </w:rPr>
        <w:t>Kontakt fizyczny w relacji dziecko – pracownik przedszkola:</w:t>
      </w:r>
    </w:p>
    <w:p w14:paraId="55EC6470" w14:textId="189E3845" w:rsidR="00A4336B" w:rsidRPr="00734BCD" w:rsidRDefault="4247C88D" w:rsidP="00734BCD">
      <w:pPr>
        <w:pStyle w:val="Akapitzlist"/>
        <w:numPr>
          <w:ilvl w:val="0"/>
          <w:numId w:val="26"/>
        </w:numPr>
        <w:shd w:val="clear" w:color="auto" w:fill="FFFFFF" w:themeFill="background1"/>
        <w:spacing w:after="0" w:line="360" w:lineRule="auto"/>
        <w:ind w:left="210"/>
        <w:rPr>
          <w:rFonts w:eastAsia="Arial" w:cs="Arial"/>
          <w:spacing w:val="20"/>
        </w:rPr>
      </w:pPr>
      <w:r w:rsidRPr="00734BCD">
        <w:rPr>
          <w:rFonts w:eastAsia="Arial" w:cs="Arial"/>
          <w:spacing w:val="20"/>
        </w:rPr>
        <w:t>Przedszkole zapewnia bezpieczne warunki przebywania, w tym ochronę zdrowia dziecka w przedszkolu.</w:t>
      </w:r>
    </w:p>
    <w:p w14:paraId="48F9E655" w14:textId="0B82D242" w:rsidR="00A4336B" w:rsidRPr="00734BCD" w:rsidRDefault="4247C88D" w:rsidP="00734BCD">
      <w:pPr>
        <w:pStyle w:val="Akapitzlist"/>
        <w:numPr>
          <w:ilvl w:val="0"/>
          <w:numId w:val="26"/>
        </w:numPr>
        <w:shd w:val="clear" w:color="auto" w:fill="FFFFFF" w:themeFill="background1"/>
        <w:spacing w:after="0" w:line="360" w:lineRule="auto"/>
        <w:ind w:left="210"/>
        <w:rPr>
          <w:rFonts w:eastAsia="Arial" w:cs="Arial"/>
          <w:spacing w:val="20"/>
        </w:rPr>
      </w:pPr>
      <w:r w:rsidRPr="00734BCD">
        <w:rPr>
          <w:rFonts w:eastAsia="Arial" w:cs="Arial"/>
          <w:spacing w:val="20"/>
        </w:rPr>
        <w:t>W sytuacji zajęć i zabaw personel przedszkola ma prawo przytulać dziecko, sadzać je na kolanach, trzymać na rękach, bezpośrednio pomagać dziecku w wykonywaniu ćwiczeń sprawnościowych, zadań ruchowych oraz zajęć manualnych – tylko za zgodą dziecka i z jego inicjatywy.</w:t>
      </w:r>
    </w:p>
    <w:p w14:paraId="795890CB" w14:textId="1C9ECE1E" w:rsidR="00A4336B" w:rsidRPr="00734BCD" w:rsidRDefault="4247C88D" w:rsidP="00734BCD">
      <w:pPr>
        <w:pStyle w:val="Akapitzlist"/>
        <w:numPr>
          <w:ilvl w:val="0"/>
          <w:numId w:val="26"/>
        </w:numPr>
        <w:shd w:val="clear" w:color="auto" w:fill="FFFFFF" w:themeFill="background1"/>
        <w:spacing w:after="0" w:line="360" w:lineRule="auto"/>
        <w:ind w:left="210"/>
        <w:rPr>
          <w:rFonts w:eastAsia="Arial" w:cs="Arial"/>
          <w:spacing w:val="20"/>
        </w:rPr>
      </w:pPr>
      <w:r w:rsidRPr="00734BCD">
        <w:rPr>
          <w:rFonts w:eastAsia="Arial" w:cs="Arial"/>
          <w:spacing w:val="20"/>
        </w:rPr>
        <w:t>W sytuacji zagrożenia wypadkiem, kontuzją, urazem, itp., personel przedszkola ma prawo: zdecydowanie, ale nie gwałtowanie odsunąć dziecko od źródła zagrożenia, wyprowadzić dziecko lub przenieść je w bezpieczne miejsce, stanowczo, ale nie gwałtownie odebrać dziecku przedmiot zagrażający jego zdrowiu, o ile okoliczności pozwolą, powinien wyjaśnić dziecku przyczyny swoich działań.</w:t>
      </w:r>
    </w:p>
    <w:p w14:paraId="428B2A3E" w14:textId="658D9544" w:rsidR="00A4336B" w:rsidRPr="00734BCD" w:rsidRDefault="4247C88D" w:rsidP="00734BCD">
      <w:pPr>
        <w:pStyle w:val="Akapitzlist"/>
        <w:numPr>
          <w:ilvl w:val="0"/>
          <w:numId w:val="26"/>
        </w:numPr>
        <w:shd w:val="clear" w:color="auto" w:fill="FFFFFF" w:themeFill="background1"/>
        <w:spacing w:after="0" w:line="360" w:lineRule="auto"/>
        <w:ind w:left="210"/>
        <w:rPr>
          <w:rFonts w:eastAsia="Arial" w:cs="Arial"/>
          <w:spacing w:val="20"/>
        </w:rPr>
      </w:pPr>
      <w:r w:rsidRPr="00734BCD">
        <w:rPr>
          <w:rFonts w:eastAsia="Arial" w:cs="Arial"/>
          <w:spacing w:val="20"/>
        </w:rPr>
        <w:t>Na wypadek sytuacji ratowania zdrowia i życia dziecka wszyscy pracownicy placówki (są przeszkalani w zakresie udzielania pierwszej pomocy oraz stosują odpowiednią procedurę obowiązującą w przedszkolu) mają prawo i obowiązek w tych okolicznościach udzielić bezpośredniej pomocy dziecku.</w:t>
      </w:r>
    </w:p>
    <w:p w14:paraId="3110EE16" w14:textId="3F0FEA61" w:rsidR="00A4336B" w:rsidRPr="00734BCD" w:rsidRDefault="4247C88D" w:rsidP="00734BCD">
      <w:pPr>
        <w:pStyle w:val="Akapitzlist"/>
        <w:numPr>
          <w:ilvl w:val="0"/>
          <w:numId w:val="26"/>
        </w:numPr>
        <w:shd w:val="clear" w:color="auto" w:fill="FFFFFF" w:themeFill="background1"/>
        <w:spacing w:after="0" w:line="360" w:lineRule="auto"/>
        <w:ind w:left="210"/>
        <w:rPr>
          <w:rFonts w:eastAsia="Arial" w:cs="Arial"/>
          <w:spacing w:val="20"/>
        </w:rPr>
      </w:pPr>
      <w:r w:rsidRPr="00734BCD">
        <w:rPr>
          <w:rFonts w:eastAsia="Arial" w:cs="Arial"/>
          <w:spacing w:val="20"/>
        </w:rPr>
        <w:t>W sytuacji wykonywania czynności pielęgnacyjnych personel przedszkola:</w:t>
      </w:r>
    </w:p>
    <w:p w14:paraId="47B3BEF7" w14:textId="7A6E1FF4" w:rsidR="00A4336B" w:rsidRPr="00734BCD" w:rsidRDefault="4247C88D" w:rsidP="00734BCD">
      <w:pPr>
        <w:pStyle w:val="Akapitzlist"/>
        <w:numPr>
          <w:ilvl w:val="0"/>
          <w:numId w:val="26"/>
        </w:numPr>
        <w:shd w:val="clear" w:color="auto" w:fill="FFFFFF" w:themeFill="background1"/>
        <w:spacing w:after="0" w:line="360" w:lineRule="auto"/>
        <w:ind w:left="210"/>
        <w:rPr>
          <w:rFonts w:eastAsia="Arial" w:cs="Arial"/>
          <w:spacing w:val="20"/>
        </w:rPr>
      </w:pPr>
      <w:r w:rsidRPr="00734BCD">
        <w:rPr>
          <w:rFonts w:eastAsia="Arial" w:cs="Arial"/>
          <w:spacing w:val="20"/>
        </w:rPr>
        <w:t xml:space="preserve">ma obowiązek wykonywać wszystkie czynności pielęgnacyjne przy dziecku (takie jak mycie i pielęgnacja intymnych okolic ciała dziecka, </w:t>
      </w:r>
      <w:r w:rsidRPr="00734BCD">
        <w:rPr>
          <w:rFonts w:eastAsia="Arial" w:cs="Arial"/>
          <w:spacing w:val="20"/>
        </w:rPr>
        <w:lastRenderedPageBreak/>
        <w:t>np. w sytuacji, gdy dziecko się zanieczyści/zmoczy – zmiana bielizny, ubrania), ma też obowiązek systematycznie dbać o czystość rąk i buzi dziecka,</w:t>
      </w:r>
    </w:p>
    <w:p w14:paraId="6E23903E" w14:textId="30738687" w:rsidR="00A4336B" w:rsidRPr="00734BCD" w:rsidRDefault="4247C88D" w:rsidP="00734BCD">
      <w:pPr>
        <w:pStyle w:val="Akapitzlist"/>
        <w:numPr>
          <w:ilvl w:val="0"/>
          <w:numId w:val="26"/>
        </w:numPr>
        <w:shd w:val="clear" w:color="auto" w:fill="FFFFFF" w:themeFill="background1"/>
        <w:spacing w:after="0" w:line="360" w:lineRule="auto"/>
        <w:ind w:left="210"/>
        <w:rPr>
          <w:rFonts w:eastAsia="Arial" w:cs="Arial"/>
          <w:spacing w:val="20"/>
        </w:rPr>
      </w:pPr>
      <w:r w:rsidRPr="00734BCD">
        <w:rPr>
          <w:rFonts w:eastAsia="Arial" w:cs="Arial"/>
          <w:spacing w:val="20"/>
        </w:rPr>
        <w:t>w zależności od stopnia samodzielności dziecka personel przedszkola wyręcza je w działaniach samoobsługowych, pomaga lub tylko kontroluje, a także wspiera wysiłki dziecka, zawsze uprzedza dziecko o potrzebie i konieczności wykonania przy nim danej czynności, a same czynności pielęgnacyjne wykonuje w sposób delikatny, spokojnie, bez pośpiechu – tak, aby dziecko czuło się w tych sytuacjach bezpiecznie,</w:t>
      </w:r>
    </w:p>
    <w:p w14:paraId="04AD59A7" w14:textId="258C4C4B" w:rsidR="00A4336B" w:rsidRPr="00734BCD" w:rsidRDefault="4247C88D" w:rsidP="00734BCD">
      <w:pPr>
        <w:pStyle w:val="Akapitzlist"/>
        <w:numPr>
          <w:ilvl w:val="0"/>
          <w:numId w:val="26"/>
        </w:numPr>
        <w:shd w:val="clear" w:color="auto" w:fill="FFFFFF" w:themeFill="background1"/>
        <w:spacing w:after="0" w:line="360" w:lineRule="auto"/>
        <w:ind w:left="210"/>
        <w:rPr>
          <w:rFonts w:eastAsia="Arial" w:cs="Arial"/>
          <w:spacing w:val="20"/>
        </w:rPr>
      </w:pPr>
      <w:r w:rsidRPr="00734BCD">
        <w:rPr>
          <w:rFonts w:eastAsia="Arial" w:cs="Arial"/>
          <w:spacing w:val="20"/>
        </w:rPr>
        <w:t>za zmoczenie się czy zanieczyszczenie dziecko nigdy nie jest z karane, zawstydzane, ośmieszane.</w:t>
      </w:r>
    </w:p>
    <w:p w14:paraId="3632E7BF" w14:textId="523DC8E9" w:rsidR="00A4336B" w:rsidRPr="00734BCD" w:rsidRDefault="4247C88D" w:rsidP="00734BCD">
      <w:pPr>
        <w:pStyle w:val="Akapitzlist"/>
        <w:numPr>
          <w:ilvl w:val="0"/>
          <w:numId w:val="26"/>
        </w:numPr>
        <w:shd w:val="clear" w:color="auto" w:fill="FFFFFF" w:themeFill="background1"/>
        <w:spacing w:after="0" w:line="360" w:lineRule="auto"/>
        <w:ind w:left="210"/>
        <w:rPr>
          <w:rFonts w:eastAsia="Arial" w:cs="Arial"/>
          <w:spacing w:val="20"/>
        </w:rPr>
      </w:pPr>
      <w:r w:rsidRPr="00734BCD">
        <w:rPr>
          <w:rFonts w:eastAsia="Arial" w:cs="Arial"/>
          <w:spacing w:val="20"/>
        </w:rPr>
        <w:t>W sytuacjach: rozbierania, przebierania się, ubierania personel placówki:</w:t>
      </w:r>
    </w:p>
    <w:p w14:paraId="56327209" w14:textId="79295855" w:rsidR="00A4336B" w:rsidRPr="00734BCD" w:rsidRDefault="4247C88D" w:rsidP="00734BCD">
      <w:pPr>
        <w:pStyle w:val="Akapitzlist"/>
        <w:numPr>
          <w:ilvl w:val="0"/>
          <w:numId w:val="26"/>
        </w:numPr>
        <w:shd w:val="clear" w:color="auto" w:fill="FFFFFF" w:themeFill="background1"/>
        <w:spacing w:after="0" w:line="360" w:lineRule="auto"/>
        <w:ind w:left="210"/>
        <w:rPr>
          <w:rFonts w:eastAsia="Arial" w:cs="Arial"/>
          <w:spacing w:val="20"/>
        </w:rPr>
      </w:pPr>
      <w:r w:rsidRPr="00734BCD">
        <w:rPr>
          <w:rFonts w:eastAsia="Arial" w:cs="Arial"/>
          <w:spacing w:val="20"/>
        </w:rPr>
        <w:t>w przypadku dzieci bardziej samodzielnych służy im pomocą za ich zgodą,</w:t>
      </w:r>
    </w:p>
    <w:p w14:paraId="17B02B26" w14:textId="4E700B11" w:rsidR="00A4336B" w:rsidRPr="00734BCD" w:rsidRDefault="4247C88D" w:rsidP="00734BCD">
      <w:pPr>
        <w:pStyle w:val="Akapitzlist"/>
        <w:numPr>
          <w:ilvl w:val="0"/>
          <w:numId w:val="26"/>
        </w:numPr>
        <w:shd w:val="clear" w:color="auto" w:fill="FFFFFF" w:themeFill="background1"/>
        <w:spacing w:after="0" w:line="360" w:lineRule="auto"/>
        <w:ind w:left="210"/>
        <w:rPr>
          <w:rFonts w:eastAsia="Arial" w:cs="Arial"/>
          <w:spacing w:val="20"/>
        </w:rPr>
      </w:pPr>
      <w:r w:rsidRPr="00734BCD">
        <w:rPr>
          <w:rFonts w:eastAsia="Arial" w:cs="Arial"/>
          <w:spacing w:val="20"/>
        </w:rPr>
        <w:t>dzieciom mniej zaradnym w w/w czynnościach pomaga w większym stopniu lub całkowicie je w nich wyręcza,</w:t>
      </w:r>
    </w:p>
    <w:p w14:paraId="274ABFB3" w14:textId="7C5C0ABC" w:rsidR="00A4336B" w:rsidRPr="00734BCD" w:rsidRDefault="4247C88D" w:rsidP="00734BCD">
      <w:pPr>
        <w:pStyle w:val="Akapitzlist"/>
        <w:numPr>
          <w:ilvl w:val="0"/>
          <w:numId w:val="26"/>
        </w:numPr>
        <w:shd w:val="clear" w:color="auto" w:fill="FFFFFF" w:themeFill="background1"/>
        <w:spacing w:after="0" w:line="360" w:lineRule="auto"/>
        <w:ind w:left="210"/>
        <w:rPr>
          <w:rFonts w:eastAsia="Arial" w:cs="Arial"/>
          <w:spacing w:val="20"/>
        </w:rPr>
      </w:pPr>
      <w:r w:rsidRPr="00734BCD">
        <w:rPr>
          <w:rFonts w:eastAsia="Arial" w:cs="Arial"/>
          <w:spacing w:val="20"/>
        </w:rPr>
        <w:t>wszystkie te czynności wykonuje w sposób delikatny, spokojnie, bez zbędnego pośpiechu, dbając o komfort dziecka.</w:t>
      </w:r>
    </w:p>
    <w:p w14:paraId="698FFA59" w14:textId="10661EF1" w:rsidR="00A4336B" w:rsidRPr="00734BCD" w:rsidRDefault="4247C88D" w:rsidP="00734BCD">
      <w:pPr>
        <w:pStyle w:val="Akapitzlist"/>
        <w:numPr>
          <w:ilvl w:val="0"/>
          <w:numId w:val="25"/>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2</w:t>
      </w:r>
    </w:p>
    <w:p w14:paraId="17FA5379" w14:textId="5526AA8F" w:rsidR="00A4336B" w:rsidRPr="00734BCD" w:rsidRDefault="4247C88D" w:rsidP="00734BCD">
      <w:pPr>
        <w:shd w:val="clear" w:color="auto" w:fill="FFFFFF" w:themeFill="background1"/>
        <w:spacing w:after="300" w:line="360" w:lineRule="auto"/>
        <w:rPr>
          <w:rFonts w:eastAsia="Arial" w:cs="Arial"/>
          <w:spacing w:val="20"/>
        </w:rPr>
      </w:pPr>
      <w:r w:rsidRPr="00734BCD">
        <w:rPr>
          <w:rFonts w:eastAsia="Arial" w:cs="Arial"/>
          <w:spacing w:val="20"/>
        </w:rPr>
        <w:t>Personel placówki – jego język wobec wychowanków:</w:t>
      </w:r>
    </w:p>
    <w:p w14:paraId="5E5EE1FA" w14:textId="2D0D73E2" w:rsidR="00A4336B" w:rsidRPr="00734BCD" w:rsidRDefault="4247C88D" w:rsidP="00734BCD">
      <w:pPr>
        <w:pStyle w:val="Akapitzlist"/>
        <w:numPr>
          <w:ilvl w:val="0"/>
          <w:numId w:val="24"/>
        </w:numPr>
        <w:shd w:val="clear" w:color="auto" w:fill="FFFFFF" w:themeFill="background1"/>
        <w:spacing w:after="0" w:line="360" w:lineRule="auto"/>
        <w:ind w:left="210"/>
        <w:rPr>
          <w:rFonts w:eastAsia="Arial" w:cs="Arial"/>
          <w:spacing w:val="20"/>
        </w:rPr>
      </w:pPr>
      <w:r w:rsidRPr="00734BCD">
        <w:rPr>
          <w:rFonts w:eastAsia="Arial" w:cs="Arial"/>
          <w:spacing w:val="20"/>
        </w:rPr>
        <w:t>Zawsze zwraca się do dziecka po imieniu,</w:t>
      </w:r>
    </w:p>
    <w:p w14:paraId="3B9B4DA8" w14:textId="5494CFE9" w:rsidR="00A4336B" w:rsidRPr="00734BCD" w:rsidRDefault="4247C88D" w:rsidP="00734BCD">
      <w:pPr>
        <w:pStyle w:val="Akapitzlist"/>
        <w:numPr>
          <w:ilvl w:val="0"/>
          <w:numId w:val="24"/>
        </w:numPr>
        <w:shd w:val="clear" w:color="auto" w:fill="FFFFFF" w:themeFill="background1"/>
        <w:spacing w:after="0" w:line="360" w:lineRule="auto"/>
        <w:ind w:left="210"/>
        <w:rPr>
          <w:rFonts w:eastAsia="Arial" w:cs="Arial"/>
          <w:spacing w:val="20"/>
        </w:rPr>
      </w:pPr>
      <w:r w:rsidRPr="00734BCD">
        <w:rPr>
          <w:rFonts w:eastAsia="Arial" w:cs="Arial"/>
          <w:spacing w:val="20"/>
        </w:rPr>
        <w:t>Mówi do dziecka spokojnie, nie podnosi głosu,</w:t>
      </w:r>
    </w:p>
    <w:p w14:paraId="5BA56A53" w14:textId="78767C92" w:rsidR="00A4336B" w:rsidRPr="00734BCD" w:rsidRDefault="4247C88D" w:rsidP="00734BCD">
      <w:pPr>
        <w:pStyle w:val="Akapitzlist"/>
        <w:numPr>
          <w:ilvl w:val="0"/>
          <w:numId w:val="24"/>
        </w:numPr>
        <w:shd w:val="clear" w:color="auto" w:fill="FFFFFF" w:themeFill="background1"/>
        <w:spacing w:after="0" w:line="360" w:lineRule="auto"/>
        <w:ind w:left="210"/>
        <w:rPr>
          <w:rFonts w:eastAsia="Arial" w:cs="Arial"/>
          <w:spacing w:val="20"/>
        </w:rPr>
      </w:pPr>
      <w:r w:rsidRPr="00734BCD">
        <w:rPr>
          <w:rFonts w:eastAsia="Arial" w:cs="Arial"/>
          <w:spacing w:val="20"/>
        </w:rPr>
        <w:t>Używa języka zrozumiałego dla dziecka, a zarazem poprawnego pod względem reguł językowych,</w:t>
      </w:r>
    </w:p>
    <w:p w14:paraId="4FA02F5A" w14:textId="70F66ADD" w:rsidR="00A4336B" w:rsidRPr="00734BCD" w:rsidRDefault="4247C88D" w:rsidP="00734BCD">
      <w:pPr>
        <w:pStyle w:val="Akapitzlist"/>
        <w:numPr>
          <w:ilvl w:val="0"/>
          <w:numId w:val="24"/>
        </w:numPr>
        <w:shd w:val="clear" w:color="auto" w:fill="FFFFFF" w:themeFill="background1"/>
        <w:spacing w:after="0" w:line="360" w:lineRule="auto"/>
        <w:ind w:left="210"/>
        <w:rPr>
          <w:rFonts w:eastAsia="Arial" w:cs="Arial"/>
          <w:spacing w:val="20"/>
        </w:rPr>
      </w:pPr>
      <w:r w:rsidRPr="00734BCD">
        <w:rPr>
          <w:rFonts w:eastAsia="Arial" w:cs="Arial"/>
          <w:spacing w:val="20"/>
        </w:rPr>
        <w:t>Nie używa słów i wyrażeń niecenzuralnych,</w:t>
      </w:r>
    </w:p>
    <w:p w14:paraId="7994D4B7" w14:textId="79DA7717" w:rsidR="00A4336B" w:rsidRPr="00734BCD" w:rsidRDefault="4247C88D" w:rsidP="00734BCD">
      <w:pPr>
        <w:pStyle w:val="Akapitzlist"/>
        <w:numPr>
          <w:ilvl w:val="0"/>
          <w:numId w:val="24"/>
        </w:numPr>
        <w:shd w:val="clear" w:color="auto" w:fill="FFFFFF" w:themeFill="background1"/>
        <w:spacing w:after="0" w:line="360" w:lineRule="auto"/>
        <w:ind w:left="210"/>
        <w:rPr>
          <w:rFonts w:eastAsia="Arial" w:cs="Arial"/>
          <w:spacing w:val="20"/>
        </w:rPr>
      </w:pPr>
      <w:r w:rsidRPr="00734BCD">
        <w:rPr>
          <w:rFonts w:eastAsia="Arial" w:cs="Arial"/>
          <w:spacing w:val="20"/>
        </w:rPr>
        <w:t>Nie etykietuje dziecka, nie ośmiesza go i nie upokarza,</w:t>
      </w:r>
    </w:p>
    <w:p w14:paraId="72237284" w14:textId="25227319" w:rsidR="00A4336B" w:rsidRPr="00734BCD" w:rsidRDefault="4247C88D" w:rsidP="00734BCD">
      <w:pPr>
        <w:pStyle w:val="Akapitzlist"/>
        <w:numPr>
          <w:ilvl w:val="0"/>
          <w:numId w:val="24"/>
        </w:numPr>
        <w:shd w:val="clear" w:color="auto" w:fill="FFFFFF" w:themeFill="background1"/>
        <w:spacing w:after="0" w:line="360" w:lineRule="auto"/>
        <w:ind w:left="210"/>
        <w:rPr>
          <w:rFonts w:eastAsia="Arial" w:cs="Arial"/>
          <w:spacing w:val="20"/>
        </w:rPr>
      </w:pPr>
      <w:r w:rsidRPr="00734BCD">
        <w:rPr>
          <w:rFonts w:eastAsia="Arial" w:cs="Arial"/>
          <w:spacing w:val="20"/>
        </w:rPr>
        <w:t>Nie używa wobec dziecka przemocy psychicznej, nie grozi dziecku i nie straszy, aby uzyskać posłuszeństwo – uprzedza dziecko o wszystkich swoich wobec niego zamierzeniach,</w:t>
      </w:r>
    </w:p>
    <w:p w14:paraId="2BE29569" w14:textId="204BAB6D" w:rsidR="00A4336B" w:rsidRPr="00734BCD" w:rsidRDefault="4247C88D" w:rsidP="00734BCD">
      <w:pPr>
        <w:pStyle w:val="Akapitzlist"/>
        <w:numPr>
          <w:ilvl w:val="0"/>
          <w:numId w:val="24"/>
        </w:numPr>
        <w:shd w:val="clear" w:color="auto" w:fill="FFFFFF" w:themeFill="background1"/>
        <w:spacing w:after="0" w:line="360" w:lineRule="auto"/>
        <w:ind w:left="210"/>
        <w:rPr>
          <w:rFonts w:eastAsia="Arial" w:cs="Arial"/>
          <w:spacing w:val="20"/>
        </w:rPr>
      </w:pPr>
      <w:r w:rsidRPr="00734BCD">
        <w:rPr>
          <w:rFonts w:eastAsia="Arial" w:cs="Arial"/>
          <w:spacing w:val="20"/>
        </w:rPr>
        <w:t>Nie ocenia postępowania rodziców dziecka w jego obecności,</w:t>
      </w:r>
    </w:p>
    <w:p w14:paraId="2951D109" w14:textId="5A7FE543" w:rsidR="00A4336B" w:rsidRPr="00734BCD" w:rsidRDefault="4247C88D" w:rsidP="00734BCD">
      <w:pPr>
        <w:pStyle w:val="Akapitzlist"/>
        <w:numPr>
          <w:ilvl w:val="0"/>
          <w:numId w:val="24"/>
        </w:numPr>
        <w:shd w:val="clear" w:color="auto" w:fill="FFFFFF" w:themeFill="background1"/>
        <w:spacing w:after="0" w:line="360" w:lineRule="auto"/>
        <w:ind w:left="210"/>
        <w:rPr>
          <w:rFonts w:eastAsia="Arial" w:cs="Arial"/>
          <w:spacing w:val="20"/>
        </w:rPr>
      </w:pPr>
      <w:r w:rsidRPr="00734BCD">
        <w:rPr>
          <w:rFonts w:eastAsia="Arial" w:cs="Arial"/>
          <w:spacing w:val="20"/>
        </w:rPr>
        <w:lastRenderedPageBreak/>
        <w:t>Nigdy nie pozostawia dziecka bez wyjaśnienia – tłumaczy swoje decyzje,</w:t>
      </w:r>
    </w:p>
    <w:p w14:paraId="18BB4BDD" w14:textId="1F3E8C2E" w:rsidR="00A4336B" w:rsidRPr="00734BCD" w:rsidRDefault="4247C88D" w:rsidP="00734BCD">
      <w:pPr>
        <w:pStyle w:val="Akapitzlist"/>
        <w:numPr>
          <w:ilvl w:val="0"/>
          <w:numId w:val="24"/>
        </w:numPr>
        <w:shd w:val="clear" w:color="auto" w:fill="FFFFFF" w:themeFill="background1"/>
        <w:spacing w:after="0" w:line="360" w:lineRule="auto"/>
        <w:ind w:left="210"/>
        <w:rPr>
          <w:rFonts w:eastAsia="Arial" w:cs="Arial"/>
          <w:spacing w:val="20"/>
        </w:rPr>
      </w:pPr>
      <w:r w:rsidRPr="00734BCD">
        <w:rPr>
          <w:rFonts w:eastAsia="Arial" w:cs="Arial"/>
          <w:spacing w:val="20"/>
        </w:rPr>
        <w:t>Nigdy nie pozostaje obojętnym na wyrażoną przez dziecko chęć nawiązania kontaktu, rozmowy,</w:t>
      </w:r>
    </w:p>
    <w:p w14:paraId="7BBB27DB" w14:textId="3A61AD0A" w:rsidR="00A4336B" w:rsidRPr="00734BCD" w:rsidRDefault="4247C88D" w:rsidP="00734BCD">
      <w:pPr>
        <w:pStyle w:val="Akapitzlist"/>
        <w:numPr>
          <w:ilvl w:val="0"/>
          <w:numId w:val="24"/>
        </w:numPr>
        <w:shd w:val="clear" w:color="auto" w:fill="FFFFFF" w:themeFill="background1"/>
        <w:spacing w:after="0" w:line="360" w:lineRule="auto"/>
        <w:ind w:left="210"/>
        <w:rPr>
          <w:rFonts w:eastAsia="Arial" w:cs="Arial"/>
          <w:spacing w:val="20"/>
        </w:rPr>
      </w:pPr>
      <w:r w:rsidRPr="00734BCD">
        <w:rPr>
          <w:rFonts w:eastAsia="Arial" w:cs="Arial"/>
          <w:spacing w:val="20"/>
        </w:rPr>
        <w:t>Zachęca dziecko do mówienia,</w:t>
      </w:r>
    </w:p>
    <w:p w14:paraId="1E7550BD" w14:textId="496B68D3" w:rsidR="00A4336B" w:rsidRPr="00734BCD" w:rsidRDefault="4247C88D" w:rsidP="00734BCD">
      <w:pPr>
        <w:pStyle w:val="Akapitzlist"/>
        <w:numPr>
          <w:ilvl w:val="0"/>
          <w:numId w:val="24"/>
        </w:numPr>
        <w:shd w:val="clear" w:color="auto" w:fill="FFFFFF" w:themeFill="background1"/>
        <w:spacing w:after="0" w:line="360" w:lineRule="auto"/>
        <w:ind w:left="210"/>
        <w:rPr>
          <w:rFonts w:eastAsia="Arial" w:cs="Arial"/>
          <w:spacing w:val="20"/>
        </w:rPr>
      </w:pPr>
      <w:r w:rsidRPr="00734BCD">
        <w:rPr>
          <w:rFonts w:eastAsia="Arial" w:cs="Arial"/>
          <w:spacing w:val="20"/>
        </w:rPr>
        <w:t>Wszystkie dzieci traktuje jednakowo, bez względu na kolor skóry, pochodzenie, środowisko społeczne, tradycje kulturowe i religijne, status materialny, stan zdrowia, wygląd, zachowanie, itp.</w:t>
      </w:r>
    </w:p>
    <w:p w14:paraId="3744D6A3" w14:textId="37397CFF" w:rsidR="00A4336B" w:rsidRPr="00734BCD" w:rsidRDefault="4247C88D" w:rsidP="00734BCD">
      <w:pPr>
        <w:pStyle w:val="Akapitzlist"/>
        <w:numPr>
          <w:ilvl w:val="0"/>
          <w:numId w:val="23"/>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3</w:t>
      </w:r>
      <w:r w:rsidR="00584074" w:rsidRPr="00734BCD">
        <w:rPr>
          <w:rFonts w:eastAsia="Arial" w:cs="Arial"/>
          <w:b/>
          <w:bCs/>
          <w:spacing w:val="20"/>
        </w:rPr>
        <w:br/>
      </w:r>
      <w:r w:rsidRPr="00D16576">
        <w:rPr>
          <w:rStyle w:val="Nagwek3Znak"/>
          <w:b/>
          <w:bCs/>
        </w:rPr>
        <w:t>Metody wychowawcze stosowane w przedszkolu:</w:t>
      </w:r>
    </w:p>
    <w:p w14:paraId="243F28D5" w14:textId="6439C5E7" w:rsidR="00A4336B" w:rsidRPr="00734BCD" w:rsidRDefault="4247C88D" w:rsidP="00734BCD">
      <w:pPr>
        <w:pStyle w:val="Akapitzlist"/>
        <w:numPr>
          <w:ilvl w:val="0"/>
          <w:numId w:val="22"/>
        </w:numPr>
        <w:shd w:val="clear" w:color="auto" w:fill="FFFFFF" w:themeFill="background1"/>
        <w:spacing w:after="0" w:line="360" w:lineRule="auto"/>
        <w:ind w:left="210"/>
        <w:rPr>
          <w:rFonts w:eastAsia="Arial" w:cs="Arial"/>
          <w:spacing w:val="20"/>
        </w:rPr>
      </w:pPr>
      <w:r w:rsidRPr="00734BCD">
        <w:rPr>
          <w:rFonts w:eastAsia="Arial" w:cs="Arial"/>
          <w:spacing w:val="20"/>
        </w:rPr>
        <w:t>Procesy edukacyjne organizowane w przedszkolu są zgodne z zasadami bezpieczeństwa i higieny pracy umysłowej, na poziomie możliwości psychofizycznych dzieci oraz zgodnie z tempem ich rozwoju.</w:t>
      </w:r>
    </w:p>
    <w:p w14:paraId="15C51597" w14:textId="2E40A1C0" w:rsidR="00A4336B" w:rsidRPr="00734BCD" w:rsidRDefault="4247C88D" w:rsidP="00734BCD">
      <w:pPr>
        <w:pStyle w:val="Akapitzlist"/>
        <w:numPr>
          <w:ilvl w:val="0"/>
          <w:numId w:val="22"/>
        </w:numPr>
        <w:shd w:val="clear" w:color="auto" w:fill="FFFFFF" w:themeFill="background1"/>
        <w:spacing w:after="0" w:line="360" w:lineRule="auto"/>
        <w:ind w:left="210"/>
        <w:rPr>
          <w:rFonts w:eastAsia="Arial" w:cs="Arial"/>
          <w:spacing w:val="20"/>
        </w:rPr>
      </w:pPr>
      <w:r w:rsidRPr="00734BCD">
        <w:rPr>
          <w:rFonts w:eastAsia="Arial" w:cs="Arial"/>
          <w:spacing w:val="20"/>
        </w:rPr>
        <w:t>W przedszkolu stosowana jest metoda oparta na wzajemnym szacunku oraz wspieraniu dziecka w zrozumieniu jego potrzeb i motywów działania, a także rozwijaniu umiejętności radzenia sobie z trudnymi sytuacjami wynikającymi z braku zaspokojenia tych potrzeb.</w:t>
      </w:r>
    </w:p>
    <w:p w14:paraId="14350DAE" w14:textId="28B82986" w:rsidR="00A4336B" w:rsidRPr="00734BCD" w:rsidRDefault="4247C88D" w:rsidP="00734BCD">
      <w:pPr>
        <w:pStyle w:val="Akapitzlist"/>
        <w:numPr>
          <w:ilvl w:val="0"/>
          <w:numId w:val="22"/>
        </w:numPr>
        <w:shd w:val="clear" w:color="auto" w:fill="FFFFFF" w:themeFill="background1"/>
        <w:spacing w:after="0" w:line="360" w:lineRule="auto"/>
        <w:ind w:left="210"/>
        <w:rPr>
          <w:rFonts w:eastAsia="Arial" w:cs="Arial"/>
          <w:spacing w:val="20"/>
        </w:rPr>
      </w:pPr>
      <w:r w:rsidRPr="00734BCD">
        <w:rPr>
          <w:rFonts w:eastAsia="Arial" w:cs="Arial"/>
          <w:spacing w:val="20"/>
        </w:rPr>
        <w:t xml:space="preserve">W przedszkolu stosowany jest kodeks grupowy, który ma na celu wzmacnianie pozytywnych </w:t>
      </w:r>
      <w:proofErr w:type="spellStart"/>
      <w:r w:rsidRPr="00734BCD">
        <w:rPr>
          <w:rFonts w:eastAsia="Arial" w:cs="Arial"/>
          <w:spacing w:val="20"/>
        </w:rPr>
        <w:t>zachowań</w:t>
      </w:r>
      <w:proofErr w:type="spellEnd"/>
      <w:r w:rsidRPr="00734BCD">
        <w:rPr>
          <w:rFonts w:eastAsia="Arial" w:cs="Arial"/>
          <w:spacing w:val="20"/>
        </w:rPr>
        <w:t xml:space="preserve"> i eliminowanie negatywnych. W każdej grupie, wychowankowie wspólnie z wychowawcą tworzą kontrakt/ kodeks regulujący funkcjonowanie grupy.</w:t>
      </w:r>
    </w:p>
    <w:p w14:paraId="35EDA4A9" w14:textId="33FED249" w:rsidR="00A4336B" w:rsidRPr="00734BCD" w:rsidRDefault="4247C88D" w:rsidP="00734BCD">
      <w:pPr>
        <w:pStyle w:val="Akapitzlist"/>
        <w:numPr>
          <w:ilvl w:val="0"/>
          <w:numId w:val="22"/>
        </w:numPr>
        <w:shd w:val="clear" w:color="auto" w:fill="FFFFFF" w:themeFill="background1"/>
        <w:spacing w:after="0" w:line="360" w:lineRule="auto"/>
        <w:ind w:left="210"/>
        <w:rPr>
          <w:rFonts w:eastAsia="Arial" w:cs="Arial"/>
          <w:spacing w:val="20"/>
        </w:rPr>
      </w:pPr>
      <w:r w:rsidRPr="00734BCD">
        <w:rPr>
          <w:rFonts w:eastAsia="Arial" w:cs="Arial"/>
          <w:spacing w:val="20"/>
        </w:rPr>
        <w:t>Wobec dzieci stosowane są konsekwencje nieodpowiedniego zachowania, a nie kary, z uwzględnieniem praw dziecka i poszanowaniem jego godności.</w:t>
      </w:r>
    </w:p>
    <w:p w14:paraId="651F9E61" w14:textId="1E7635F1" w:rsidR="00A4336B" w:rsidRPr="00734BCD" w:rsidRDefault="4247C88D" w:rsidP="00734BCD">
      <w:pPr>
        <w:pStyle w:val="Akapitzlist"/>
        <w:numPr>
          <w:ilvl w:val="0"/>
          <w:numId w:val="22"/>
        </w:numPr>
        <w:shd w:val="clear" w:color="auto" w:fill="FFFFFF" w:themeFill="background1"/>
        <w:spacing w:after="0" w:line="360" w:lineRule="auto"/>
        <w:ind w:left="210"/>
        <w:rPr>
          <w:rFonts w:eastAsia="Arial" w:cs="Arial"/>
          <w:spacing w:val="20"/>
        </w:rPr>
      </w:pPr>
      <w:r w:rsidRPr="00734BCD">
        <w:rPr>
          <w:rFonts w:eastAsia="Arial" w:cs="Arial"/>
          <w:spacing w:val="20"/>
        </w:rPr>
        <w:t>W pierwszej kolejności pracownicy zwracają uwagę i podkreślają naturalne konsekwencje działania dziecka np. gdy zepsuło zabawkę czy dokuczyło koledze itp.</w:t>
      </w:r>
    </w:p>
    <w:p w14:paraId="499E33C7" w14:textId="4ECFDFD8" w:rsidR="00A4336B" w:rsidRPr="00734BCD" w:rsidRDefault="4247C88D" w:rsidP="00734BCD">
      <w:pPr>
        <w:pStyle w:val="Akapitzlist"/>
        <w:numPr>
          <w:ilvl w:val="0"/>
          <w:numId w:val="22"/>
        </w:numPr>
        <w:shd w:val="clear" w:color="auto" w:fill="FFFFFF" w:themeFill="background1"/>
        <w:spacing w:after="0" w:line="360" w:lineRule="auto"/>
        <w:ind w:left="210"/>
        <w:rPr>
          <w:rFonts w:eastAsia="Arial" w:cs="Arial"/>
          <w:spacing w:val="20"/>
        </w:rPr>
      </w:pPr>
      <w:r w:rsidRPr="00734BCD">
        <w:rPr>
          <w:rFonts w:eastAsia="Arial" w:cs="Arial"/>
          <w:spacing w:val="20"/>
        </w:rPr>
        <w:t>Nagrodę może stanowić: pochwała indywidualna, pochwała na tle grupy, nadanie przywileju, pochwała do rodzica itp.</w:t>
      </w:r>
    </w:p>
    <w:p w14:paraId="086E7A8D" w14:textId="64609485" w:rsidR="00A4336B" w:rsidRPr="00734BCD" w:rsidRDefault="4247C88D" w:rsidP="00734BCD">
      <w:pPr>
        <w:pStyle w:val="Akapitzlist"/>
        <w:numPr>
          <w:ilvl w:val="0"/>
          <w:numId w:val="22"/>
        </w:numPr>
        <w:shd w:val="clear" w:color="auto" w:fill="FFFFFF" w:themeFill="background1"/>
        <w:spacing w:after="0" w:line="360" w:lineRule="auto"/>
        <w:ind w:left="210"/>
        <w:rPr>
          <w:rFonts w:eastAsia="Arial" w:cs="Arial"/>
          <w:spacing w:val="20"/>
        </w:rPr>
      </w:pPr>
      <w:r w:rsidRPr="00734BCD">
        <w:rPr>
          <w:rFonts w:eastAsia="Arial" w:cs="Arial"/>
          <w:spacing w:val="20"/>
        </w:rPr>
        <w:t xml:space="preserve">W celu wyeliminowania negatywnych </w:t>
      </w:r>
      <w:proofErr w:type="spellStart"/>
      <w:r w:rsidRPr="00734BCD">
        <w:rPr>
          <w:rFonts w:eastAsia="Arial" w:cs="Arial"/>
          <w:spacing w:val="20"/>
        </w:rPr>
        <w:t>zachowań</w:t>
      </w:r>
      <w:proofErr w:type="spellEnd"/>
      <w:r w:rsidRPr="00734BCD">
        <w:rPr>
          <w:rFonts w:eastAsia="Arial" w:cs="Arial"/>
          <w:spacing w:val="20"/>
        </w:rPr>
        <w:t xml:space="preserve"> dziecka, które mogą być niebezpieczne dla niego samego lub innych osób mogą być podejmowane szczególne środki będące konsekwencjami negatywnych </w:t>
      </w:r>
      <w:proofErr w:type="spellStart"/>
      <w:r w:rsidRPr="00734BCD">
        <w:rPr>
          <w:rFonts w:eastAsia="Arial" w:cs="Arial"/>
          <w:spacing w:val="20"/>
        </w:rPr>
        <w:t>zachowań</w:t>
      </w:r>
      <w:proofErr w:type="spellEnd"/>
      <w:r w:rsidRPr="00734BCD">
        <w:rPr>
          <w:rFonts w:eastAsia="Arial" w:cs="Arial"/>
          <w:spacing w:val="20"/>
        </w:rPr>
        <w:t>.</w:t>
      </w:r>
    </w:p>
    <w:p w14:paraId="3F274DB2" w14:textId="697CA688" w:rsidR="00A4336B" w:rsidRPr="00734BCD" w:rsidRDefault="4247C88D" w:rsidP="00734BCD">
      <w:pPr>
        <w:pStyle w:val="Akapitzlist"/>
        <w:numPr>
          <w:ilvl w:val="0"/>
          <w:numId w:val="22"/>
        </w:numPr>
        <w:shd w:val="clear" w:color="auto" w:fill="FFFFFF" w:themeFill="background1"/>
        <w:spacing w:after="0" w:line="360" w:lineRule="auto"/>
        <w:ind w:left="210"/>
        <w:rPr>
          <w:rFonts w:eastAsia="Arial" w:cs="Arial"/>
          <w:spacing w:val="20"/>
        </w:rPr>
      </w:pPr>
      <w:r w:rsidRPr="00734BCD">
        <w:rPr>
          <w:rFonts w:eastAsia="Arial" w:cs="Arial"/>
          <w:spacing w:val="20"/>
        </w:rPr>
        <w:lastRenderedPageBreak/>
        <w:t>Konsekwencją negatywną może być: zmiana aktywności, indywidualne zwrócenie uwagi, rozmowa nt. itp.</w:t>
      </w:r>
    </w:p>
    <w:p w14:paraId="2A0DCE87" w14:textId="5D0D8269" w:rsidR="00A4336B" w:rsidRPr="00734BCD" w:rsidRDefault="4247C88D" w:rsidP="00734BCD">
      <w:pPr>
        <w:pStyle w:val="Akapitzlist"/>
        <w:numPr>
          <w:ilvl w:val="0"/>
          <w:numId w:val="22"/>
        </w:numPr>
        <w:shd w:val="clear" w:color="auto" w:fill="FFFFFF" w:themeFill="background1"/>
        <w:spacing w:after="0" w:line="360" w:lineRule="auto"/>
        <w:ind w:left="210"/>
        <w:rPr>
          <w:rFonts w:eastAsia="Arial" w:cs="Arial"/>
          <w:spacing w:val="20"/>
        </w:rPr>
      </w:pPr>
      <w:r w:rsidRPr="00734BCD">
        <w:rPr>
          <w:rFonts w:eastAsia="Arial" w:cs="Arial"/>
          <w:spacing w:val="20"/>
        </w:rPr>
        <w:t>Konsekwencje są stosowane z uwzględnieniem praw dziecka i poszanowaniem jego godności.</w:t>
      </w:r>
    </w:p>
    <w:p w14:paraId="3657ECAF" w14:textId="33A54BE2" w:rsidR="00A4336B" w:rsidRPr="00734BCD" w:rsidRDefault="4247C88D" w:rsidP="00734BCD">
      <w:pPr>
        <w:pStyle w:val="Akapitzlist"/>
        <w:numPr>
          <w:ilvl w:val="0"/>
          <w:numId w:val="22"/>
        </w:numPr>
        <w:shd w:val="clear" w:color="auto" w:fill="FFFFFF" w:themeFill="background1"/>
        <w:spacing w:after="0" w:line="360" w:lineRule="auto"/>
        <w:ind w:left="210"/>
        <w:rPr>
          <w:rFonts w:eastAsia="Arial" w:cs="Arial"/>
          <w:spacing w:val="20"/>
        </w:rPr>
      </w:pPr>
      <w:r w:rsidRPr="00734BCD">
        <w:rPr>
          <w:rFonts w:eastAsia="Arial" w:cs="Arial"/>
          <w:spacing w:val="20"/>
        </w:rPr>
        <w:t>Przy zastosowaniu zarówno konsekwencji pozytywnej, jak i negatywnej w przedszkolu zachowane są zasady:</w:t>
      </w:r>
    </w:p>
    <w:p w14:paraId="4E221D44" w14:textId="42DB156F" w:rsidR="00A4336B" w:rsidRPr="00734BCD" w:rsidRDefault="4247C88D" w:rsidP="00734BCD">
      <w:pPr>
        <w:pStyle w:val="Akapitzlist"/>
        <w:numPr>
          <w:ilvl w:val="0"/>
          <w:numId w:val="22"/>
        </w:numPr>
        <w:shd w:val="clear" w:color="auto" w:fill="FFFFFF" w:themeFill="background1"/>
        <w:spacing w:after="0" w:line="360" w:lineRule="auto"/>
        <w:ind w:left="210"/>
        <w:rPr>
          <w:rFonts w:eastAsia="Arial" w:cs="Arial"/>
          <w:spacing w:val="20"/>
        </w:rPr>
      </w:pPr>
      <w:r w:rsidRPr="00734BCD">
        <w:rPr>
          <w:rFonts w:eastAsia="Arial" w:cs="Arial"/>
          <w:spacing w:val="20"/>
        </w:rPr>
        <w:t>dzieci znają kodeks obowiązujące w grupie, wiedzą jakie zachowania są niedozwolone i wiedzą, z jakimi konsekwencjami się one wiążą</w:t>
      </w:r>
    </w:p>
    <w:p w14:paraId="657D41F9" w14:textId="690E6C95" w:rsidR="00A4336B" w:rsidRPr="00734BCD" w:rsidRDefault="4247C88D" w:rsidP="00734BCD">
      <w:pPr>
        <w:pStyle w:val="Akapitzlist"/>
        <w:numPr>
          <w:ilvl w:val="0"/>
          <w:numId w:val="22"/>
        </w:numPr>
        <w:shd w:val="clear" w:color="auto" w:fill="FFFFFF" w:themeFill="background1"/>
        <w:spacing w:after="0" w:line="360" w:lineRule="auto"/>
        <w:ind w:left="210"/>
        <w:rPr>
          <w:rFonts w:eastAsia="Arial" w:cs="Arial"/>
          <w:spacing w:val="20"/>
        </w:rPr>
      </w:pPr>
      <w:r w:rsidRPr="00734BCD">
        <w:rPr>
          <w:rFonts w:eastAsia="Arial" w:cs="Arial"/>
          <w:spacing w:val="20"/>
        </w:rPr>
        <w:t>pracownik przedszkola zawsze wyraża sprzeciw wobec zachowania, a nie wobec dziecka, wyraża swoje oczekiwania wobec dalszego postepowania wychowanka, naprawienia skutków negatywnego działania oraz pokazuje dziecku metody i sposoby radzenia sobie w podobnych sytuacjach bez naruszania obowiązujących norm.</w:t>
      </w:r>
    </w:p>
    <w:p w14:paraId="40A5E20E" w14:textId="4FB064FB" w:rsidR="00A4336B" w:rsidRPr="00734BCD" w:rsidRDefault="4247C88D" w:rsidP="00734BCD">
      <w:pPr>
        <w:pStyle w:val="Akapitzlist"/>
        <w:numPr>
          <w:ilvl w:val="0"/>
          <w:numId w:val="22"/>
        </w:numPr>
        <w:shd w:val="clear" w:color="auto" w:fill="FFFFFF" w:themeFill="background1"/>
        <w:spacing w:after="0" w:line="360" w:lineRule="auto"/>
        <w:ind w:left="210"/>
        <w:rPr>
          <w:rFonts w:eastAsia="Arial" w:cs="Arial"/>
          <w:spacing w:val="20"/>
        </w:rPr>
      </w:pPr>
      <w:r w:rsidRPr="00734BCD">
        <w:rPr>
          <w:rFonts w:eastAsia="Arial" w:cs="Arial"/>
          <w:spacing w:val="20"/>
        </w:rPr>
        <w:t>Nauczyciele zobowiązani są do zapoznania rodziców dzieci z zasadami panującymi w przedszkolu.</w:t>
      </w:r>
      <w:r w:rsidR="00584074" w:rsidRPr="00734BCD">
        <w:rPr>
          <w:rFonts w:eastAsia="Arial" w:cs="Arial"/>
          <w:spacing w:val="20"/>
        </w:rPr>
        <w:br/>
      </w:r>
    </w:p>
    <w:p w14:paraId="6B59FAE1" w14:textId="608500AE" w:rsidR="00A4336B" w:rsidRPr="00734BCD" w:rsidRDefault="4247C88D" w:rsidP="00734BCD">
      <w:pPr>
        <w:shd w:val="clear" w:color="auto" w:fill="FFFFFF" w:themeFill="background1"/>
        <w:spacing w:after="300" w:line="360" w:lineRule="auto"/>
        <w:rPr>
          <w:rFonts w:eastAsia="Arial" w:cs="Arial"/>
          <w:b/>
          <w:bCs/>
          <w:spacing w:val="20"/>
        </w:rPr>
      </w:pPr>
      <w:r w:rsidRPr="00734BCD">
        <w:rPr>
          <w:rStyle w:val="Nagwek1Znak"/>
          <w:b/>
          <w:bCs/>
          <w:spacing w:val="20"/>
        </w:rPr>
        <w:t>Rozdział VIII</w:t>
      </w:r>
      <w:r w:rsidR="00584074" w:rsidRPr="00734BCD">
        <w:rPr>
          <w:rFonts w:eastAsia="Arial" w:cs="Arial"/>
          <w:b/>
          <w:bCs/>
          <w:spacing w:val="20"/>
        </w:rPr>
        <w:br/>
      </w:r>
      <w:r w:rsidRPr="00734BCD">
        <w:rPr>
          <w:rStyle w:val="Nagwek2Znak"/>
          <w:spacing w:val="20"/>
        </w:rPr>
        <w:t>Określenie sposobu sprawdzania pracowników placówki pod kątem niekaralności</w:t>
      </w:r>
      <w:r w:rsidR="6BD5EF3B" w:rsidRPr="00734BCD">
        <w:rPr>
          <w:rStyle w:val="Nagwek2Znak"/>
          <w:spacing w:val="20"/>
        </w:rPr>
        <w:t xml:space="preserve"> </w:t>
      </w:r>
      <w:r w:rsidRPr="00734BCD">
        <w:rPr>
          <w:rStyle w:val="Nagwek2Znak"/>
          <w:spacing w:val="20"/>
        </w:rPr>
        <w:t>za przestępstwa z użyciem przemocy na szkodę małoletniego</w:t>
      </w:r>
    </w:p>
    <w:p w14:paraId="2276DAB1" w14:textId="151634F5" w:rsidR="00A4336B" w:rsidRPr="00734BCD" w:rsidRDefault="4247C88D" w:rsidP="00734BCD">
      <w:pPr>
        <w:pStyle w:val="Akapitzlist"/>
        <w:numPr>
          <w:ilvl w:val="0"/>
          <w:numId w:val="21"/>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1</w:t>
      </w:r>
      <w:r w:rsidRPr="00734BCD">
        <w:rPr>
          <w:rFonts w:eastAsia="Arial" w:cs="Arial"/>
          <w:spacing w:val="20"/>
        </w:rPr>
        <w:t xml:space="preserve"> </w:t>
      </w:r>
    </w:p>
    <w:p w14:paraId="1F9C6DD8" w14:textId="625FEF29" w:rsidR="00A4336B" w:rsidRPr="00734BCD" w:rsidRDefault="4247C88D" w:rsidP="00734BCD">
      <w:pPr>
        <w:pStyle w:val="Akapitzlist"/>
        <w:numPr>
          <w:ilvl w:val="0"/>
          <w:numId w:val="20"/>
        </w:numPr>
        <w:shd w:val="clear" w:color="auto" w:fill="FFFFFF" w:themeFill="background1"/>
        <w:spacing w:after="0" w:line="360" w:lineRule="auto"/>
        <w:ind w:left="210"/>
        <w:rPr>
          <w:rFonts w:eastAsia="Arial" w:cs="Arial"/>
          <w:spacing w:val="20"/>
        </w:rPr>
      </w:pPr>
      <w:r w:rsidRPr="00734BCD">
        <w:rPr>
          <w:rFonts w:eastAsia="Arial" w:cs="Arial"/>
          <w:spacing w:val="20"/>
        </w:rPr>
        <w:t>Przedszkole monitoruje swoich pracowników w celu zapobiegania krzywdzeniu dzieci.</w:t>
      </w:r>
    </w:p>
    <w:p w14:paraId="357E5862" w14:textId="79DEF6C6" w:rsidR="00A4336B" w:rsidRPr="00734BCD" w:rsidRDefault="4247C88D" w:rsidP="00734BCD">
      <w:pPr>
        <w:pStyle w:val="Akapitzlist"/>
        <w:numPr>
          <w:ilvl w:val="0"/>
          <w:numId w:val="20"/>
        </w:numPr>
        <w:shd w:val="clear" w:color="auto" w:fill="FFFFFF" w:themeFill="background1"/>
        <w:spacing w:after="0" w:line="360" w:lineRule="auto"/>
        <w:ind w:left="210"/>
        <w:rPr>
          <w:rFonts w:eastAsia="Arial" w:cs="Arial"/>
          <w:spacing w:val="20"/>
        </w:rPr>
      </w:pPr>
      <w:r w:rsidRPr="00734BCD">
        <w:rPr>
          <w:rFonts w:eastAsia="Arial" w:cs="Arial"/>
          <w:spacing w:val="20"/>
        </w:rPr>
        <w:t>Rozpoczynając pracę w placówce pracownicy mają obowiązek zapoznania się z obowiązującymi w placówce Standardami Ochrony Małoletnich.</w:t>
      </w:r>
    </w:p>
    <w:p w14:paraId="0F2E22CC" w14:textId="4767AD0A" w:rsidR="00A4336B" w:rsidRPr="00734BCD" w:rsidRDefault="4247C88D" w:rsidP="00734BCD">
      <w:pPr>
        <w:pStyle w:val="Akapitzlist"/>
        <w:numPr>
          <w:ilvl w:val="0"/>
          <w:numId w:val="20"/>
        </w:numPr>
        <w:shd w:val="clear" w:color="auto" w:fill="FFFFFF" w:themeFill="background1"/>
        <w:spacing w:after="0" w:line="360" w:lineRule="auto"/>
        <w:ind w:left="210"/>
        <w:rPr>
          <w:rFonts w:eastAsia="Arial" w:cs="Arial"/>
          <w:spacing w:val="20"/>
        </w:rPr>
      </w:pPr>
      <w:r w:rsidRPr="00734BCD">
        <w:rPr>
          <w:rFonts w:eastAsia="Arial" w:cs="Arial"/>
          <w:spacing w:val="20"/>
        </w:rPr>
        <w:t>Pracownicy przedszkola są przeszkoleni w zakresie rozpoznawania czynników oraz identyfikacji symptomów krzywdzenia dzieci.</w:t>
      </w:r>
    </w:p>
    <w:p w14:paraId="679F05B3" w14:textId="677D6FAC" w:rsidR="00A4336B" w:rsidRPr="00734BCD" w:rsidRDefault="4247C88D" w:rsidP="00734BCD">
      <w:pPr>
        <w:pStyle w:val="Akapitzlist"/>
        <w:numPr>
          <w:ilvl w:val="0"/>
          <w:numId w:val="20"/>
        </w:numPr>
        <w:shd w:val="clear" w:color="auto" w:fill="FFFFFF" w:themeFill="background1"/>
        <w:spacing w:after="0" w:line="360" w:lineRule="auto"/>
        <w:ind w:left="210"/>
        <w:rPr>
          <w:rFonts w:eastAsia="Arial" w:cs="Arial"/>
          <w:spacing w:val="20"/>
        </w:rPr>
      </w:pPr>
      <w:r w:rsidRPr="00734BCD">
        <w:rPr>
          <w:rFonts w:eastAsia="Arial" w:cs="Arial"/>
          <w:spacing w:val="20"/>
        </w:rPr>
        <w:lastRenderedPageBreak/>
        <w:t>Wszyscy zatrudnieni są poinformowani o odpowiedzialności prawnej pracowników placówki, w zakresie ich obowiązku do podejmowania interwencji w sytuacji rozpoznania krzywdzenia wychowanka.</w:t>
      </w:r>
    </w:p>
    <w:p w14:paraId="2D372FC4" w14:textId="39949D8A" w:rsidR="00A4336B" w:rsidRPr="00734BCD" w:rsidRDefault="4247C88D" w:rsidP="00734BCD">
      <w:pPr>
        <w:pStyle w:val="Akapitzlist"/>
        <w:numPr>
          <w:ilvl w:val="0"/>
          <w:numId w:val="20"/>
        </w:numPr>
        <w:shd w:val="clear" w:color="auto" w:fill="FFFFFF" w:themeFill="background1"/>
        <w:spacing w:after="0" w:line="360" w:lineRule="auto"/>
        <w:ind w:left="210"/>
        <w:rPr>
          <w:rFonts w:eastAsia="Arial" w:cs="Arial"/>
          <w:spacing w:val="20"/>
        </w:rPr>
      </w:pPr>
      <w:r w:rsidRPr="00734BCD">
        <w:rPr>
          <w:rFonts w:eastAsia="Arial" w:cs="Arial"/>
          <w:spacing w:val="20"/>
        </w:rPr>
        <w:t>Wszyscy pracownicy przechodzą szkolenie w zakresie procedury „Niebieskie Karty” oraz jak rozpoznać symptomy skrzywdzonego małoletniego.</w:t>
      </w:r>
    </w:p>
    <w:p w14:paraId="266460F6" w14:textId="61393D66" w:rsidR="00A4336B" w:rsidRPr="00734BCD" w:rsidRDefault="4247C88D" w:rsidP="00734BCD">
      <w:pPr>
        <w:pStyle w:val="Akapitzlist"/>
        <w:numPr>
          <w:ilvl w:val="0"/>
          <w:numId w:val="20"/>
        </w:numPr>
        <w:shd w:val="clear" w:color="auto" w:fill="FFFFFF" w:themeFill="background1"/>
        <w:spacing w:after="0" w:line="360" w:lineRule="auto"/>
        <w:ind w:left="210"/>
        <w:rPr>
          <w:rFonts w:eastAsia="Arial" w:cs="Arial"/>
          <w:spacing w:val="20"/>
        </w:rPr>
      </w:pPr>
      <w:r w:rsidRPr="00734BCD">
        <w:rPr>
          <w:rFonts w:eastAsia="Arial" w:cs="Arial"/>
          <w:spacing w:val="20"/>
        </w:rPr>
        <w:t>Pracownicy placówki mają dostęp do danych kontaktowych lokalnych placówek (załącznik nr 1 do niniejszych Standardów), które zajmują się ochroną dzieci oraz zapewniają pomoc w nagłych wypadkach (policja, sąd rodzinny, centrum interwencji kryzysowej, ośrodek pomocy społecznej itp.).</w:t>
      </w:r>
    </w:p>
    <w:p w14:paraId="6B1AFEDA" w14:textId="26F92BB0" w:rsidR="00A4336B" w:rsidRPr="00734BCD" w:rsidRDefault="4247C88D" w:rsidP="00734BCD">
      <w:pPr>
        <w:pStyle w:val="Akapitzlist"/>
        <w:numPr>
          <w:ilvl w:val="0"/>
          <w:numId w:val="20"/>
        </w:numPr>
        <w:shd w:val="clear" w:color="auto" w:fill="FFFFFF" w:themeFill="background1"/>
        <w:spacing w:after="0" w:line="360" w:lineRule="auto"/>
        <w:ind w:left="210"/>
        <w:rPr>
          <w:rFonts w:eastAsia="Arial" w:cs="Arial"/>
          <w:spacing w:val="20"/>
        </w:rPr>
      </w:pPr>
      <w:r w:rsidRPr="00734BCD">
        <w:rPr>
          <w:rFonts w:eastAsia="Arial" w:cs="Arial"/>
          <w:spacing w:val="20"/>
        </w:rPr>
        <w:t>Każdy z pracowników niepedagogicznych podpisuje oświadczenie o niekaralności za przestępstwa z użyciem przemocy na szkodę małoletniego (załącznik nr 6 do niniejszych Standardów).</w:t>
      </w:r>
    </w:p>
    <w:p w14:paraId="4C9B0C18" w14:textId="7A0CABF9" w:rsidR="00A4336B" w:rsidRPr="00734BCD" w:rsidRDefault="4247C88D" w:rsidP="00734BCD">
      <w:pPr>
        <w:pStyle w:val="Akapitzlist"/>
        <w:numPr>
          <w:ilvl w:val="0"/>
          <w:numId w:val="20"/>
        </w:numPr>
        <w:shd w:val="clear" w:color="auto" w:fill="FFFFFF" w:themeFill="background1"/>
        <w:spacing w:after="0" w:line="360" w:lineRule="auto"/>
        <w:ind w:left="210"/>
        <w:rPr>
          <w:rFonts w:eastAsia="Arial" w:cs="Arial"/>
          <w:spacing w:val="20"/>
        </w:rPr>
      </w:pPr>
      <w:r w:rsidRPr="00734BCD">
        <w:rPr>
          <w:rFonts w:eastAsia="Arial" w:cs="Arial"/>
          <w:spacing w:val="20"/>
        </w:rPr>
        <w:t>Każdy pracownik pedagogiczny podpisuje oświadczenie, że posiada pełną zdolność do czynności prawnych i korzysta z pełni praw publicznych (załącznik nr 7 do niniejszych Standardów).</w:t>
      </w:r>
    </w:p>
    <w:p w14:paraId="4885DA22" w14:textId="3E0803B1" w:rsidR="00A4336B" w:rsidRPr="00734BCD" w:rsidRDefault="4247C88D" w:rsidP="00734BCD">
      <w:pPr>
        <w:pStyle w:val="Akapitzlist"/>
        <w:numPr>
          <w:ilvl w:val="0"/>
          <w:numId w:val="20"/>
        </w:numPr>
        <w:shd w:val="clear" w:color="auto" w:fill="FFFFFF" w:themeFill="background1"/>
        <w:spacing w:after="0" w:line="360" w:lineRule="auto"/>
        <w:ind w:left="210"/>
        <w:rPr>
          <w:rFonts w:eastAsia="Arial" w:cs="Arial"/>
          <w:spacing w:val="20"/>
        </w:rPr>
      </w:pPr>
      <w:r w:rsidRPr="00734BCD">
        <w:rPr>
          <w:rFonts w:eastAsia="Arial" w:cs="Arial"/>
          <w:spacing w:val="20"/>
        </w:rPr>
        <w:t>Każdy pracownik pedagogiczny dostarcza informację, iż nie figuruje w kartotece karnej Krajowego Rejestru Karnego Ministerstwa Sprawiedliwości.</w:t>
      </w:r>
    </w:p>
    <w:p w14:paraId="4FB21DCA" w14:textId="5B5B9E6A" w:rsidR="00A4336B" w:rsidRPr="00734BCD" w:rsidRDefault="4247C88D" w:rsidP="00734BCD">
      <w:pPr>
        <w:pStyle w:val="Akapitzlist"/>
        <w:numPr>
          <w:ilvl w:val="0"/>
          <w:numId w:val="20"/>
        </w:numPr>
        <w:shd w:val="clear" w:color="auto" w:fill="FFFFFF" w:themeFill="background1"/>
        <w:spacing w:after="0" w:line="360" w:lineRule="auto"/>
        <w:ind w:left="210"/>
        <w:rPr>
          <w:rFonts w:eastAsia="Arial" w:cs="Arial"/>
          <w:spacing w:val="20"/>
        </w:rPr>
      </w:pPr>
      <w:r w:rsidRPr="00734BCD">
        <w:rPr>
          <w:rFonts w:eastAsia="Arial" w:cs="Arial"/>
          <w:spacing w:val="20"/>
        </w:rPr>
        <w:t>W stosunku do pracowników pedagogicznych dyrektor pobiera informację z:</w:t>
      </w:r>
    </w:p>
    <w:p w14:paraId="35DE2DCE" w14:textId="0D8A5521" w:rsidR="00A4336B" w:rsidRPr="00734BCD" w:rsidRDefault="4247C88D" w:rsidP="00734BCD">
      <w:pPr>
        <w:pStyle w:val="Akapitzlist"/>
        <w:numPr>
          <w:ilvl w:val="0"/>
          <w:numId w:val="19"/>
        </w:numPr>
        <w:shd w:val="clear" w:color="auto" w:fill="FFFFFF" w:themeFill="background1"/>
        <w:spacing w:after="0" w:line="360" w:lineRule="auto"/>
        <w:ind w:left="210"/>
        <w:rPr>
          <w:rFonts w:eastAsia="Arial" w:cs="Arial"/>
          <w:spacing w:val="20"/>
        </w:rPr>
      </w:pPr>
      <w:r w:rsidRPr="00734BCD">
        <w:rPr>
          <w:rFonts w:eastAsia="Arial" w:cs="Arial"/>
          <w:spacing w:val="20"/>
        </w:rPr>
        <w:t>Krajowego Rejestru Karnego w sprawie czy dany pracownik widnieje w Rejestrze Sprawców Przestępstw na Tle Seksualnym</w:t>
      </w:r>
    </w:p>
    <w:p w14:paraId="2BEF6EB6" w14:textId="7C9D76DD" w:rsidR="00A4336B" w:rsidRPr="00734BCD" w:rsidRDefault="4247C88D" w:rsidP="00734BCD">
      <w:pPr>
        <w:pStyle w:val="Akapitzlist"/>
        <w:numPr>
          <w:ilvl w:val="0"/>
          <w:numId w:val="19"/>
        </w:numPr>
        <w:shd w:val="clear" w:color="auto" w:fill="FFFFFF" w:themeFill="background1"/>
        <w:spacing w:after="0" w:line="360" w:lineRule="auto"/>
        <w:ind w:left="210"/>
        <w:rPr>
          <w:rFonts w:eastAsia="Arial" w:cs="Arial"/>
          <w:spacing w:val="20"/>
        </w:rPr>
      </w:pPr>
      <w:r w:rsidRPr="00734BCD">
        <w:rPr>
          <w:rFonts w:eastAsia="Arial" w:cs="Arial"/>
          <w:spacing w:val="20"/>
        </w:rPr>
        <w:t>Systemu Informacji Oświatowej czy dany pracownik znajduje się w centralnym rejestrze orzeczeń dyscyplinarnych prowadzonym przez Ministra Edukacji i Nauki.</w:t>
      </w:r>
      <w:r w:rsidR="00584074" w:rsidRPr="00734BCD">
        <w:rPr>
          <w:rFonts w:eastAsia="Arial" w:cs="Arial"/>
          <w:spacing w:val="20"/>
        </w:rPr>
        <w:br/>
      </w:r>
    </w:p>
    <w:p w14:paraId="1E212C5D" w14:textId="743C82C7" w:rsidR="00A4336B" w:rsidRPr="00734BCD" w:rsidRDefault="4247C88D" w:rsidP="00734BCD">
      <w:pPr>
        <w:shd w:val="clear" w:color="auto" w:fill="FFFFFF" w:themeFill="background1"/>
        <w:spacing w:after="300" w:line="360" w:lineRule="auto"/>
        <w:rPr>
          <w:rStyle w:val="Nagwek2Znak"/>
          <w:b w:val="0"/>
          <w:bCs w:val="0"/>
          <w:spacing w:val="20"/>
        </w:rPr>
      </w:pPr>
      <w:r w:rsidRPr="00734BCD">
        <w:rPr>
          <w:rStyle w:val="Nagwek1Znak"/>
          <w:b/>
          <w:bCs/>
          <w:spacing w:val="20"/>
        </w:rPr>
        <w:t>Rozdział IX</w:t>
      </w:r>
      <w:r w:rsidR="00584074" w:rsidRPr="00734BCD">
        <w:rPr>
          <w:rFonts w:eastAsia="Arial" w:cs="Arial"/>
          <w:b/>
          <w:bCs/>
          <w:spacing w:val="20"/>
        </w:rPr>
        <w:br/>
      </w:r>
      <w:r w:rsidRPr="00734BCD">
        <w:rPr>
          <w:rStyle w:val="Nagwek2Znak"/>
          <w:spacing w:val="20"/>
        </w:rPr>
        <w:t>Ewaluacja stosowania Standardów</w:t>
      </w:r>
    </w:p>
    <w:p w14:paraId="0A542A71" w14:textId="2E1680DA" w:rsidR="00A4336B" w:rsidRPr="00734BCD" w:rsidRDefault="4247C88D" w:rsidP="00734BCD">
      <w:pPr>
        <w:pStyle w:val="Akapitzlist"/>
        <w:numPr>
          <w:ilvl w:val="0"/>
          <w:numId w:val="18"/>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1</w:t>
      </w:r>
    </w:p>
    <w:p w14:paraId="5ABA9D84" w14:textId="57CA5949" w:rsidR="00A4336B" w:rsidRPr="00734BCD" w:rsidRDefault="4247C88D" w:rsidP="00734BCD">
      <w:pPr>
        <w:pStyle w:val="Akapitzlist"/>
        <w:numPr>
          <w:ilvl w:val="0"/>
          <w:numId w:val="17"/>
        </w:numPr>
        <w:shd w:val="clear" w:color="auto" w:fill="FFFFFF" w:themeFill="background1"/>
        <w:spacing w:after="0" w:line="360" w:lineRule="auto"/>
        <w:ind w:left="210"/>
        <w:rPr>
          <w:rFonts w:eastAsia="Arial" w:cs="Arial"/>
          <w:spacing w:val="20"/>
        </w:rPr>
      </w:pPr>
      <w:r w:rsidRPr="00734BCD">
        <w:rPr>
          <w:rFonts w:eastAsia="Arial" w:cs="Arial"/>
          <w:spacing w:val="20"/>
        </w:rPr>
        <w:lastRenderedPageBreak/>
        <w:t>Dyrektor przedszkola wyznacza pracownika</w:t>
      </w:r>
      <w:r w:rsidR="5CE3504A" w:rsidRPr="00734BCD">
        <w:rPr>
          <w:rFonts w:eastAsia="Arial" w:cs="Arial"/>
          <w:spacing w:val="20"/>
        </w:rPr>
        <w:t xml:space="preserve"> </w:t>
      </w:r>
      <w:r w:rsidR="6DDA065D" w:rsidRPr="00734BCD">
        <w:rPr>
          <w:rFonts w:eastAsia="Arial" w:cs="Arial"/>
          <w:spacing w:val="20"/>
        </w:rPr>
        <w:t>P</w:t>
      </w:r>
      <w:r w:rsidRPr="00734BCD">
        <w:rPr>
          <w:rFonts w:eastAsia="Arial" w:cs="Arial"/>
          <w:spacing w:val="20"/>
        </w:rPr>
        <w:t>rzedszkola, jako osoby odpowiedzialnej za Standardów Ochrony Małoletnich w przedszkolu.</w:t>
      </w:r>
    </w:p>
    <w:p w14:paraId="4E3E64D3" w14:textId="3468D412" w:rsidR="00A4336B" w:rsidRPr="00734BCD" w:rsidRDefault="4247C88D" w:rsidP="00734BCD">
      <w:pPr>
        <w:pStyle w:val="Akapitzlist"/>
        <w:numPr>
          <w:ilvl w:val="0"/>
          <w:numId w:val="17"/>
        </w:numPr>
        <w:shd w:val="clear" w:color="auto" w:fill="FFFFFF" w:themeFill="background1"/>
        <w:spacing w:after="0" w:line="360" w:lineRule="auto"/>
        <w:ind w:left="210"/>
        <w:rPr>
          <w:rFonts w:eastAsia="Arial" w:cs="Arial"/>
          <w:spacing w:val="20"/>
        </w:rPr>
      </w:pPr>
      <w:r w:rsidRPr="00734BCD">
        <w:rPr>
          <w:rFonts w:eastAsia="Arial" w:cs="Arial"/>
          <w:spacing w:val="20"/>
        </w:rPr>
        <w:t>Osoba, o której mowa w punkcie 1, jest odpowiedzialna za monitorowanie realizacji Standardów, za reagowanie na sygnały naruszenia Standardów oraz za proponowanie zmian w Standardów.</w:t>
      </w:r>
    </w:p>
    <w:p w14:paraId="2299E768" w14:textId="29069694" w:rsidR="00A4336B" w:rsidRPr="00734BCD" w:rsidRDefault="4247C88D" w:rsidP="00734BCD">
      <w:pPr>
        <w:pStyle w:val="Akapitzlist"/>
        <w:numPr>
          <w:ilvl w:val="0"/>
          <w:numId w:val="17"/>
        </w:numPr>
        <w:shd w:val="clear" w:color="auto" w:fill="FFFFFF" w:themeFill="background1"/>
        <w:spacing w:after="0" w:line="360" w:lineRule="auto"/>
        <w:ind w:left="210"/>
        <w:rPr>
          <w:rFonts w:eastAsia="Arial" w:cs="Arial"/>
          <w:spacing w:val="20"/>
        </w:rPr>
      </w:pPr>
      <w:r w:rsidRPr="00734BCD">
        <w:rPr>
          <w:rFonts w:eastAsia="Arial" w:cs="Arial"/>
          <w:spacing w:val="20"/>
        </w:rPr>
        <w:t>Osoba odpowiedzialna za Standardy Ochrony Małoletnich w przedszkolu, przeprowadza wśród pracowników przedszkola, raz na rok, ankietę monitorującą poziom realizacji Standardów. Wzór ankiety stanowi załącznik.</w:t>
      </w:r>
    </w:p>
    <w:p w14:paraId="6ECC4746" w14:textId="563752A4" w:rsidR="00A4336B" w:rsidRPr="00734BCD" w:rsidRDefault="4247C88D" w:rsidP="00734BCD">
      <w:pPr>
        <w:pStyle w:val="Akapitzlist"/>
        <w:numPr>
          <w:ilvl w:val="0"/>
          <w:numId w:val="17"/>
        </w:numPr>
        <w:shd w:val="clear" w:color="auto" w:fill="FFFFFF" w:themeFill="background1"/>
        <w:spacing w:after="0" w:line="360" w:lineRule="auto"/>
        <w:ind w:left="210"/>
        <w:rPr>
          <w:rFonts w:eastAsia="Arial" w:cs="Arial"/>
          <w:spacing w:val="20"/>
        </w:rPr>
      </w:pPr>
      <w:r w:rsidRPr="00734BCD">
        <w:rPr>
          <w:rFonts w:eastAsia="Arial" w:cs="Arial"/>
          <w:spacing w:val="20"/>
        </w:rPr>
        <w:t>W ankiecie pracownicy przedszkola mogą proponować zmiany Standardów oraz wskazywać naruszenia ich w placówce.</w:t>
      </w:r>
    </w:p>
    <w:p w14:paraId="423BB0CC" w14:textId="52E7E93D" w:rsidR="00A4336B" w:rsidRPr="00734BCD" w:rsidRDefault="4247C88D" w:rsidP="00734BCD">
      <w:pPr>
        <w:pStyle w:val="Akapitzlist"/>
        <w:numPr>
          <w:ilvl w:val="0"/>
          <w:numId w:val="17"/>
        </w:numPr>
        <w:shd w:val="clear" w:color="auto" w:fill="FFFFFF" w:themeFill="background1"/>
        <w:spacing w:after="0" w:line="360" w:lineRule="auto"/>
        <w:ind w:left="210"/>
        <w:rPr>
          <w:rFonts w:eastAsia="Arial" w:cs="Arial"/>
          <w:spacing w:val="20"/>
        </w:rPr>
      </w:pPr>
      <w:r w:rsidRPr="00734BCD">
        <w:rPr>
          <w:rFonts w:eastAsia="Arial" w:cs="Arial"/>
          <w:spacing w:val="20"/>
        </w:rPr>
        <w:t>Osoba, o której mowa w pkt. 1 niniejszego paragrafu, dokonuje opracowania wypełnionych przez pracowników placówki ankiet. Sporządza na tej podstawie raport z monitoringu, który następnie przekazuje dyrektorowi przedszkola.</w:t>
      </w:r>
    </w:p>
    <w:p w14:paraId="4F8FC6F4" w14:textId="21853318" w:rsidR="00A4336B" w:rsidRPr="00734BCD" w:rsidRDefault="4247C88D" w:rsidP="00734BCD">
      <w:pPr>
        <w:pStyle w:val="Akapitzlist"/>
        <w:numPr>
          <w:ilvl w:val="0"/>
          <w:numId w:val="17"/>
        </w:numPr>
        <w:shd w:val="clear" w:color="auto" w:fill="FFFFFF" w:themeFill="background1"/>
        <w:spacing w:after="0" w:line="360" w:lineRule="auto"/>
        <w:ind w:left="210"/>
        <w:rPr>
          <w:rFonts w:eastAsia="Arial" w:cs="Arial"/>
          <w:spacing w:val="20"/>
        </w:rPr>
      </w:pPr>
      <w:r w:rsidRPr="00734BCD">
        <w:rPr>
          <w:rFonts w:eastAsia="Arial" w:cs="Arial"/>
          <w:spacing w:val="20"/>
        </w:rPr>
        <w:t>Dyrektor, w porozumieniu z Radą Pedagogiczną przedszkola, wprowadza do Standardów niezbędne zmiany i ogłasza pracownikom przedszkola ich nowe brzmienie.</w:t>
      </w:r>
      <w:r w:rsidR="00584074" w:rsidRPr="00734BCD">
        <w:rPr>
          <w:rFonts w:eastAsia="Arial" w:cs="Arial"/>
          <w:spacing w:val="20"/>
        </w:rPr>
        <w:br/>
      </w:r>
    </w:p>
    <w:p w14:paraId="7BB07C25" w14:textId="13F38F44" w:rsidR="00A4336B" w:rsidRPr="00734BCD" w:rsidRDefault="4247C88D" w:rsidP="00734BCD">
      <w:pPr>
        <w:shd w:val="clear" w:color="auto" w:fill="FFFFFF" w:themeFill="background1"/>
        <w:spacing w:after="300" w:line="360" w:lineRule="auto"/>
        <w:rPr>
          <w:rFonts w:eastAsia="Arial" w:cs="Arial"/>
          <w:b/>
          <w:bCs/>
          <w:spacing w:val="20"/>
        </w:rPr>
      </w:pPr>
      <w:r w:rsidRPr="00734BCD">
        <w:rPr>
          <w:rStyle w:val="Nagwek1Znak"/>
          <w:b/>
          <w:bCs/>
          <w:spacing w:val="20"/>
        </w:rPr>
        <w:t>Rozdział X</w:t>
      </w:r>
      <w:r w:rsidR="00584074" w:rsidRPr="00734BCD">
        <w:rPr>
          <w:rFonts w:eastAsia="Arial" w:cs="Arial"/>
          <w:b/>
          <w:bCs/>
          <w:spacing w:val="20"/>
        </w:rPr>
        <w:br/>
      </w:r>
      <w:r w:rsidRPr="00734BCD">
        <w:rPr>
          <w:rStyle w:val="Nagwek2Znak"/>
          <w:spacing w:val="20"/>
        </w:rPr>
        <w:t>Przepisy końcowe</w:t>
      </w:r>
    </w:p>
    <w:p w14:paraId="6265E4E4" w14:textId="37A13D9B" w:rsidR="00A4336B" w:rsidRPr="00734BCD" w:rsidRDefault="4247C88D" w:rsidP="00734BCD">
      <w:pPr>
        <w:pStyle w:val="Akapitzlist"/>
        <w:numPr>
          <w:ilvl w:val="0"/>
          <w:numId w:val="16"/>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1</w:t>
      </w:r>
    </w:p>
    <w:p w14:paraId="6DB17894" w14:textId="2C0F9F42" w:rsidR="00A4336B" w:rsidRPr="00734BCD" w:rsidRDefault="4247C88D" w:rsidP="00734BCD">
      <w:pPr>
        <w:pStyle w:val="Akapitzlist"/>
        <w:numPr>
          <w:ilvl w:val="0"/>
          <w:numId w:val="15"/>
        </w:numPr>
        <w:shd w:val="clear" w:color="auto" w:fill="FFFFFF" w:themeFill="background1"/>
        <w:spacing w:after="0" w:line="360" w:lineRule="auto"/>
        <w:ind w:left="210"/>
        <w:rPr>
          <w:rFonts w:eastAsia="Arial" w:cs="Arial"/>
          <w:spacing w:val="20"/>
        </w:rPr>
      </w:pPr>
      <w:r w:rsidRPr="00734BCD">
        <w:rPr>
          <w:rFonts w:eastAsia="Arial" w:cs="Arial"/>
          <w:spacing w:val="20"/>
        </w:rPr>
        <w:t>Standardy wchodzą w życie na mocy zarządzenia dyrektora przedszkola.</w:t>
      </w:r>
    </w:p>
    <w:p w14:paraId="65CB340A" w14:textId="59D943C0" w:rsidR="00A4336B" w:rsidRPr="00734BCD" w:rsidRDefault="4247C88D" w:rsidP="00734BCD">
      <w:pPr>
        <w:pStyle w:val="Akapitzlist"/>
        <w:numPr>
          <w:ilvl w:val="0"/>
          <w:numId w:val="15"/>
        </w:numPr>
        <w:shd w:val="clear" w:color="auto" w:fill="FFFFFF" w:themeFill="background1"/>
        <w:spacing w:after="0" w:line="360" w:lineRule="auto"/>
        <w:ind w:left="210"/>
        <w:rPr>
          <w:rFonts w:eastAsia="Arial" w:cs="Arial"/>
          <w:spacing w:val="20"/>
        </w:rPr>
      </w:pPr>
      <w:r w:rsidRPr="00734BCD">
        <w:rPr>
          <w:rFonts w:eastAsia="Arial" w:cs="Arial"/>
          <w:spacing w:val="20"/>
        </w:rPr>
        <w:t>Ze Standardami są zapoznani wszyscy pracownicy przedszkola co potwierdzają własnoręcznym podpisem.</w:t>
      </w:r>
    </w:p>
    <w:p w14:paraId="2A508A6D" w14:textId="25E16C7D" w:rsidR="00A4336B" w:rsidRPr="00734BCD" w:rsidRDefault="4247C88D" w:rsidP="00734BCD">
      <w:pPr>
        <w:pStyle w:val="Akapitzlist"/>
        <w:numPr>
          <w:ilvl w:val="0"/>
          <w:numId w:val="15"/>
        </w:numPr>
        <w:shd w:val="clear" w:color="auto" w:fill="FFFFFF" w:themeFill="background1"/>
        <w:spacing w:after="0" w:line="360" w:lineRule="auto"/>
        <w:ind w:left="210"/>
        <w:rPr>
          <w:rFonts w:eastAsia="Arial" w:cs="Arial"/>
          <w:spacing w:val="20"/>
        </w:rPr>
      </w:pPr>
      <w:r w:rsidRPr="00734BCD">
        <w:rPr>
          <w:rFonts w:eastAsia="Arial" w:cs="Arial"/>
          <w:spacing w:val="20"/>
        </w:rPr>
        <w:t>Rodzice</w:t>
      </w:r>
      <w:r w:rsidR="3259E904" w:rsidRPr="00734BCD">
        <w:rPr>
          <w:rFonts w:eastAsia="Arial" w:cs="Arial"/>
          <w:spacing w:val="20"/>
        </w:rPr>
        <w:t xml:space="preserve"> </w:t>
      </w:r>
      <w:r w:rsidRPr="00734BCD">
        <w:rPr>
          <w:rFonts w:eastAsia="Arial" w:cs="Arial"/>
          <w:spacing w:val="20"/>
        </w:rPr>
        <w:t>maj</w:t>
      </w:r>
      <w:r w:rsidR="7CF0567E" w:rsidRPr="00734BCD">
        <w:rPr>
          <w:rFonts w:eastAsia="Arial" w:cs="Arial"/>
          <w:spacing w:val="20"/>
        </w:rPr>
        <w:t>ą</w:t>
      </w:r>
      <w:r w:rsidRPr="00734BCD">
        <w:rPr>
          <w:rFonts w:eastAsia="Arial" w:cs="Arial"/>
          <w:spacing w:val="20"/>
        </w:rPr>
        <w:t xml:space="preserve"> możliwość zapoznania się ze Standardami, które są zamieszczone na stronie internetowej przedszkola.</w:t>
      </w:r>
      <w:r w:rsidR="00584074" w:rsidRPr="00734BCD">
        <w:rPr>
          <w:rFonts w:eastAsia="Arial" w:cs="Arial"/>
          <w:spacing w:val="20"/>
        </w:rPr>
        <w:br/>
      </w:r>
    </w:p>
    <w:p w14:paraId="6827C580" w14:textId="6FC171C9" w:rsidR="00A4336B" w:rsidRPr="00734BCD" w:rsidRDefault="4247C88D" w:rsidP="00734BCD">
      <w:pPr>
        <w:shd w:val="clear" w:color="auto" w:fill="FFFFFF" w:themeFill="background1"/>
        <w:spacing w:after="300" w:line="360" w:lineRule="auto"/>
        <w:rPr>
          <w:rFonts w:eastAsia="Arial" w:cs="Arial"/>
          <w:b/>
          <w:bCs/>
          <w:spacing w:val="20"/>
        </w:rPr>
      </w:pPr>
      <w:r w:rsidRPr="00734BCD">
        <w:rPr>
          <w:rFonts w:eastAsia="Arial" w:cs="Arial"/>
          <w:b/>
          <w:bCs/>
          <w:spacing w:val="20"/>
        </w:rPr>
        <w:t>Załącznik nr 1 do Standardów ochrony małoletnich przed przemocą</w:t>
      </w:r>
      <w:r w:rsidR="00584074" w:rsidRPr="00734BCD">
        <w:rPr>
          <w:rFonts w:eastAsia="Arial" w:cs="Arial"/>
          <w:b/>
          <w:bCs/>
          <w:spacing w:val="20"/>
        </w:rPr>
        <w:br/>
      </w:r>
      <w:r w:rsidRPr="00734BCD">
        <w:rPr>
          <w:rFonts w:eastAsia="Arial" w:cs="Arial"/>
          <w:spacing w:val="20"/>
        </w:rPr>
        <w:t>W</w:t>
      </w:r>
      <w:r w:rsidR="1354A287" w:rsidRPr="00734BCD">
        <w:rPr>
          <w:rFonts w:eastAsia="Arial" w:cs="Arial"/>
          <w:spacing w:val="20"/>
        </w:rPr>
        <w:t>ażne adresy</w:t>
      </w:r>
      <w:r w:rsidRPr="00734BCD">
        <w:rPr>
          <w:rFonts w:eastAsia="Arial" w:cs="Arial"/>
          <w:spacing w:val="20"/>
        </w:rPr>
        <w:t xml:space="preserve"> – </w:t>
      </w:r>
      <w:r w:rsidR="678F2244" w:rsidRPr="00734BCD">
        <w:rPr>
          <w:rFonts w:eastAsia="Arial" w:cs="Arial"/>
          <w:spacing w:val="20"/>
        </w:rPr>
        <w:t xml:space="preserve">do kogo o pomoc w kryzysie dla dzieci i dorosłych! </w:t>
      </w:r>
    </w:p>
    <w:p w14:paraId="31B6819E" w14:textId="6B306EC9" w:rsidR="00A4336B" w:rsidRPr="00734BCD" w:rsidRDefault="3F175E69" w:rsidP="00734BCD">
      <w:pPr>
        <w:shd w:val="clear" w:color="auto" w:fill="FFFFFF" w:themeFill="background1"/>
        <w:spacing w:after="300" w:line="360" w:lineRule="auto"/>
        <w:rPr>
          <w:rFonts w:eastAsia="Arial" w:cs="Arial"/>
          <w:spacing w:val="20"/>
        </w:rPr>
      </w:pPr>
      <w:r w:rsidRPr="00734BCD">
        <w:rPr>
          <w:rFonts w:eastAsia="Arial" w:cs="Arial"/>
          <w:b/>
          <w:bCs/>
          <w:spacing w:val="20"/>
        </w:rPr>
        <w:lastRenderedPageBreak/>
        <w:t>116 111</w:t>
      </w:r>
      <w:r w:rsidRPr="00734BCD">
        <w:rPr>
          <w:rFonts w:eastAsia="Arial" w:cs="Arial"/>
          <w:spacing w:val="20"/>
        </w:rPr>
        <w:t xml:space="preserve"> </w:t>
      </w:r>
      <w:r w:rsidR="435A52D7" w:rsidRPr="00734BCD">
        <w:rPr>
          <w:rFonts w:eastAsia="Arial" w:cs="Arial"/>
          <w:spacing w:val="20"/>
        </w:rPr>
        <w:t xml:space="preserve">- </w:t>
      </w:r>
      <w:r w:rsidRPr="00734BCD">
        <w:rPr>
          <w:rFonts w:eastAsia="Arial" w:cs="Arial"/>
          <w:spacing w:val="20"/>
        </w:rPr>
        <w:t>Telefon zaufania dla dzieci i młodzieży</w:t>
      </w:r>
      <w:r w:rsidR="00584074" w:rsidRPr="00734BCD">
        <w:rPr>
          <w:rFonts w:eastAsia="Arial" w:cs="Arial"/>
          <w:spacing w:val="20"/>
        </w:rPr>
        <w:br/>
      </w:r>
      <w:r w:rsidR="00433832" w:rsidRPr="00734BCD">
        <w:rPr>
          <w:rFonts w:eastAsia="Arial" w:cs="Arial"/>
          <w:b/>
          <w:bCs/>
          <w:spacing w:val="20"/>
        </w:rPr>
        <w:t>800</w:t>
      </w:r>
      <w:r w:rsidR="00584074" w:rsidRPr="00734BCD">
        <w:rPr>
          <w:rFonts w:eastAsia="Arial" w:cs="Arial"/>
          <w:b/>
          <w:bCs/>
          <w:spacing w:val="20"/>
        </w:rPr>
        <w:t xml:space="preserve"> </w:t>
      </w:r>
      <w:r w:rsidR="00433832" w:rsidRPr="00734BCD">
        <w:rPr>
          <w:rFonts w:eastAsia="Arial" w:cs="Arial"/>
          <w:b/>
          <w:bCs/>
          <w:spacing w:val="20"/>
        </w:rPr>
        <w:t>120</w:t>
      </w:r>
      <w:r w:rsidR="00584074" w:rsidRPr="00734BCD">
        <w:rPr>
          <w:rFonts w:eastAsia="Arial" w:cs="Arial"/>
          <w:b/>
          <w:bCs/>
          <w:spacing w:val="20"/>
        </w:rPr>
        <w:t xml:space="preserve"> </w:t>
      </w:r>
      <w:r w:rsidR="00433832" w:rsidRPr="00734BCD">
        <w:rPr>
          <w:rFonts w:eastAsia="Arial" w:cs="Arial"/>
          <w:b/>
          <w:bCs/>
          <w:spacing w:val="20"/>
        </w:rPr>
        <w:t>226</w:t>
      </w:r>
      <w:r w:rsidR="00433832" w:rsidRPr="00734BCD">
        <w:rPr>
          <w:rFonts w:eastAsia="Arial" w:cs="Arial"/>
          <w:spacing w:val="20"/>
        </w:rPr>
        <w:t xml:space="preserve"> - </w:t>
      </w:r>
      <w:r w:rsidR="2B8A46C3" w:rsidRPr="00734BCD">
        <w:rPr>
          <w:rFonts w:eastAsia="Arial" w:cs="Arial"/>
          <w:spacing w:val="20"/>
        </w:rPr>
        <w:t>Policyjny telefon zaufania</w:t>
      </w:r>
      <w:r w:rsidR="00584074" w:rsidRPr="00734BCD">
        <w:rPr>
          <w:rFonts w:eastAsia="Arial" w:cs="Arial"/>
          <w:spacing w:val="20"/>
        </w:rPr>
        <w:br/>
      </w:r>
      <w:r w:rsidR="2B8A46C3" w:rsidRPr="00734BCD">
        <w:rPr>
          <w:rFonts w:eastAsia="Arial" w:cs="Arial"/>
          <w:b/>
          <w:bCs/>
          <w:spacing w:val="20"/>
        </w:rPr>
        <w:t>800 70 22 22</w:t>
      </w:r>
      <w:r w:rsidR="2B8A46C3" w:rsidRPr="00734BCD">
        <w:rPr>
          <w:rFonts w:eastAsia="Arial" w:cs="Arial"/>
          <w:spacing w:val="20"/>
        </w:rPr>
        <w:t xml:space="preserve"> </w:t>
      </w:r>
      <w:r w:rsidR="632E884F" w:rsidRPr="00734BCD">
        <w:rPr>
          <w:rFonts w:eastAsia="Arial" w:cs="Arial"/>
          <w:spacing w:val="20"/>
        </w:rPr>
        <w:t xml:space="preserve">- </w:t>
      </w:r>
      <w:r w:rsidR="2B8A46C3" w:rsidRPr="00734BCD">
        <w:rPr>
          <w:rFonts w:eastAsia="Arial" w:cs="Arial"/>
          <w:spacing w:val="20"/>
        </w:rPr>
        <w:t>Centrum wsparcia dla osób w stanie kryzysu psychicznego</w:t>
      </w:r>
      <w:r w:rsidR="00584074" w:rsidRPr="00734BCD">
        <w:rPr>
          <w:rFonts w:eastAsia="Arial" w:cs="Arial"/>
          <w:spacing w:val="20"/>
        </w:rPr>
        <w:br/>
      </w:r>
      <w:r w:rsidR="29EBD89C" w:rsidRPr="00734BCD">
        <w:rPr>
          <w:rFonts w:eastAsia="Arial" w:cs="Arial"/>
          <w:b/>
          <w:bCs/>
          <w:spacing w:val="20"/>
        </w:rPr>
        <w:t xml:space="preserve">800 120 002 </w:t>
      </w:r>
      <w:r w:rsidR="29EBD89C" w:rsidRPr="00734BCD">
        <w:rPr>
          <w:rFonts w:eastAsia="Arial" w:cs="Arial"/>
          <w:spacing w:val="20"/>
        </w:rPr>
        <w:t>- Bezpłatny ogólnopolski telefon dla ofiar przemocy w rodzinie</w:t>
      </w:r>
      <w:r w:rsidR="00584074" w:rsidRPr="00734BCD">
        <w:rPr>
          <w:rFonts w:eastAsia="Arial" w:cs="Arial"/>
          <w:spacing w:val="20"/>
        </w:rPr>
        <w:br/>
      </w:r>
      <w:r w:rsidR="29EBD89C" w:rsidRPr="00734BCD">
        <w:rPr>
          <w:rFonts w:eastAsia="Arial" w:cs="Arial"/>
          <w:b/>
          <w:bCs/>
          <w:spacing w:val="20"/>
        </w:rPr>
        <w:t>22 628 52 22</w:t>
      </w:r>
      <w:r w:rsidR="29EBD89C" w:rsidRPr="00734BCD">
        <w:rPr>
          <w:rFonts w:eastAsia="Arial" w:cs="Arial"/>
          <w:spacing w:val="20"/>
        </w:rPr>
        <w:t xml:space="preserve"> – Telefon zaufania dla osób o odmiennej orientacji seksualnej</w:t>
      </w:r>
      <w:r w:rsidR="00584074" w:rsidRPr="00734BCD">
        <w:rPr>
          <w:rFonts w:eastAsia="Arial" w:cs="Arial"/>
          <w:spacing w:val="20"/>
        </w:rPr>
        <w:br/>
      </w:r>
      <w:r w:rsidR="29EBD89C" w:rsidRPr="00734BCD">
        <w:rPr>
          <w:rFonts w:eastAsia="Arial" w:cs="Arial"/>
          <w:b/>
          <w:bCs/>
          <w:spacing w:val="20"/>
        </w:rPr>
        <w:t>22 654 35 37</w:t>
      </w:r>
      <w:r w:rsidR="29EBD89C" w:rsidRPr="00734BCD">
        <w:rPr>
          <w:rFonts w:eastAsia="Arial" w:cs="Arial"/>
          <w:spacing w:val="20"/>
        </w:rPr>
        <w:t xml:space="preserve"> – Antydepresyjny telefon zaufania Fundacji Itaka</w:t>
      </w:r>
      <w:r w:rsidR="00584074" w:rsidRPr="00734BCD">
        <w:rPr>
          <w:rFonts w:eastAsia="Arial" w:cs="Arial"/>
          <w:spacing w:val="20"/>
        </w:rPr>
        <w:br/>
      </w:r>
      <w:r w:rsidR="29EBD89C" w:rsidRPr="00734BCD">
        <w:rPr>
          <w:rFonts w:eastAsia="Arial" w:cs="Arial"/>
          <w:b/>
          <w:bCs/>
          <w:spacing w:val="20"/>
        </w:rPr>
        <w:t>112</w:t>
      </w:r>
      <w:r w:rsidR="29EBD89C" w:rsidRPr="00734BCD">
        <w:rPr>
          <w:rFonts w:eastAsia="Arial" w:cs="Arial"/>
          <w:spacing w:val="20"/>
        </w:rPr>
        <w:t xml:space="preserve"> – numer alarmowy</w:t>
      </w:r>
      <w:r w:rsidR="00584074" w:rsidRPr="00734BCD">
        <w:rPr>
          <w:rFonts w:eastAsia="Arial" w:cs="Arial"/>
          <w:spacing w:val="20"/>
        </w:rPr>
        <w:br/>
      </w:r>
    </w:p>
    <w:p w14:paraId="17553400" w14:textId="4073F3AE" w:rsidR="00A4336B" w:rsidRPr="00734BCD" w:rsidRDefault="4247C88D" w:rsidP="00734BCD">
      <w:pPr>
        <w:shd w:val="clear" w:color="auto" w:fill="FFFFFF" w:themeFill="background1"/>
        <w:spacing w:after="300" w:line="360" w:lineRule="auto"/>
        <w:rPr>
          <w:rFonts w:eastAsia="Arial" w:cs="Arial"/>
          <w:b/>
          <w:bCs/>
          <w:spacing w:val="20"/>
        </w:rPr>
      </w:pPr>
      <w:r w:rsidRPr="00734BCD">
        <w:rPr>
          <w:rFonts w:eastAsia="Arial" w:cs="Arial"/>
          <w:b/>
          <w:bCs/>
          <w:spacing w:val="20"/>
        </w:rPr>
        <w:t>Załącznik nr 2 do Standardów ochrony małoletnich przed przemocą</w:t>
      </w:r>
      <w:r w:rsidR="00584074" w:rsidRPr="00734BCD">
        <w:rPr>
          <w:rFonts w:eastAsia="Arial" w:cs="Arial"/>
          <w:b/>
          <w:bCs/>
          <w:spacing w:val="20"/>
        </w:rPr>
        <w:br/>
      </w:r>
    </w:p>
    <w:p w14:paraId="08FACB52" w14:textId="322C9EC4" w:rsidR="00A4336B" w:rsidRPr="00734BCD" w:rsidRDefault="4247C88D" w:rsidP="00734BCD">
      <w:pPr>
        <w:shd w:val="clear" w:color="auto" w:fill="FFFFFF" w:themeFill="background1"/>
        <w:spacing w:after="300" w:line="360" w:lineRule="auto"/>
        <w:rPr>
          <w:rFonts w:eastAsia="Arial" w:cs="Arial"/>
          <w:b/>
          <w:bCs/>
          <w:spacing w:val="20"/>
        </w:rPr>
      </w:pPr>
      <w:r w:rsidRPr="00734BCD">
        <w:rPr>
          <w:rFonts w:eastAsia="Arial" w:cs="Arial"/>
          <w:b/>
          <w:bCs/>
          <w:spacing w:val="20"/>
        </w:rPr>
        <w:t>W</w:t>
      </w:r>
      <w:r w:rsidR="51BBB94F" w:rsidRPr="00734BCD">
        <w:rPr>
          <w:rFonts w:eastAsia="Arial" w:cs="Arial"/>
          <w:b/>
          <w:bCs/>
          <w:spacing w:val="20"/>
        </w:rPr>
        <w:t>zór notatki służbowej dotyczącej dziecka w związku z podejrzeniem przemocy w rodzinie</w:t>
      </w:r>
      <w:r w:rsidR="00584074" w:rsidRPr="00734BCD">
        <w:rPr>
          <w:rFonts w:eastAsia="Arial" w:cs="Arial"/>
          <w:b/>
          <w:bCs/>
          <w:spacing w:val="20"/>
        </w:rPr>
        <w:br/>
      </w:r>
      <w:r w:rsidR="00584074" w:rsidRPr="00734BCD">
        <w:rPr>
          <w:rFonts w:eastAsia="Arial" w:cs="Arial"/>
          <w:b/>
          <w:bCs/>
          <w:spacing w:val="20"/>
        </w:rPr>
        <w:br/>
      </w:r>
      <w:r w:rsidRPr="00734BCD">
        <w:rPr>
          <w:rFonts w:eastAsia="Arial" w:cs="Arial"/>
          <w:b/>
          <w:bCs/>
          <w:spacing w:val="20"/>
        </w:rPr>
        <w:t>Imię i nazwisko dziecka</w:t>
      </w:r>
      <w:r w:rsidR="000A31CA" w:rsidRPr="00734BCD">
        <w:rPr>
          <w:rFonts w:eastAsia="Arial" w:cs="Arial"/>
          <w:b/>
          <w:bCs/>
          <w:spacing w:val="20"/>
        </w:rPr>
        <w:br/>
      </w:r>
    </w:p>
    <w:p w14:paraId="54D663DC" w14:textId="278ABD22" w:rsidR="00A4336B" w:rsidRPr="00734BCD" w:rsidRDefault="4247C88D" w:rsidP="00734BCD">
      <w:pPr>
        <w:shd w:val="clear" w:color="auto" w:fill="FFFFFF" w:themeFill="background1"/>
        <w:spacing w:after="300" w:line="360" w:lineRule="auto"/>
        <w:rPr>
          <w:rFonts w:eastAsia="Arial" w:cs="Arial"/>
          <w:b/>
          <w:bCs/>
          <w:spacing w:val="20"/>
        </w:rPr>
      </w:pPr>
      <w:r w:rsidRPr="00734BCD">
        <w:rPr>
          <w:rFonts w:eastAsia="Arial" w:cs="Arial"/>
          <w:b/>
          <w:bCs/>
          <w:spacing w:val="20"/>
        </w:rPr>
        <w:t>Data sporządzenia notatki</w:t>
      </w:r>
      <w:r w:rsidR="000A31CA" w:rsidRPr="00734BCD">
        <w:rPr>
          <w:rFonts w:eastAsia="Arial" w:cs="Arial"/>
          <w:b/>
          <w:bCs/>
          <w:spacing w:val="20"/>
        </w:rPr>
        <w:br/>
      </w:r>
    </w:p>
    <w:p w14:paraId="652BAFA2" w14:textId="0FDD26E8" w:rsidR="00A4336B" w:rsidRPr="00734BCD" w:rsidRDefault="4247C88D" w:rsidP="00734BCD">
      <w:pPr>
        <w:pStyle w:val="Akapitzlist"/>
        <w:numPr>
          <w:ilvl w:val="0"/>
          <w:numId w:val="13"/>
        </w:numPr>
        <w:shd w:val="clear" w:color="auto" w:fill="FFFFFF" w:themeFill="background1"/>
        <w:spacing w:after="0" w:line="360" w:lineRule="auto"/>
        <w:ind w:left="210"/>
        <w:rPr>
          <w:rFonts w:eastAsia="Arial" w:cs="Arial"/>
          <w:spacing w:val="20"/>
        </w:rPr>
      </w:pPr>
      <w:r w:rsidRPr="00734BCD">
        <w:rPr>
          <w:rFonts w:eastAsia="Arial" w:cs="Arial"/>
          <w:b/>
          <w:bCs/>
          <w:spacing w:val="20"/>
        </w:rPr>
        <w:t xml:space="preserve">Opis wyglądu dziecka: </w:t>
      </w:r>
      <w:r w:rsidRPr="00734BCD">
        <w:rPr>
          <w:rFonts w:eastAsia="Arial" w:cs="Arial"/>
          <w:spacing w:val="20"/>
        </w:rPr>
        <w:t>(np. urazy-jakie?)</w:t>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p>
    <w:p w14:paraId="1EA62CCD" w14:textId="1A73172C" w:rsidR="00A4336B" w:rsidRPr="00734BCD" w:rsidRDefault="4247C88D" w:rsidP="00734BCD">
      <w:pPr>
        <w:pStyle w:val="Akapitzlist"/>
        <w:numPr>
          <w:ilvl w:val="0"/>
          <w:numId w:val="12"/>
        </w:numPr>
        <w:shd w:val="clear" w:color="auto" w:fill="FFFFFF" w:themeFill="background1"/>
        <w:spacing w:after="0" w:line="360" w:lineRule="auto"/>
        <w:ind w:left="210"/>
        <w:rPr>
          <w:rFonts w:eastAsia="Arial" w:cs="Arial"/>
          <w:spacing w:val="20"/>
        </w:rPr>
      </w:pPr>
      <w:r w:rsidRPr="00734BCD">
        <w:rPr>
          <w:rFonts w:eastAsia="Arial" w:cs="Arial"/>
          <w:b/>
          <w:bCs/>
          <w:spacing w:val="20"/>
        </w:rPr>
        <w:t xml:space="preserve">Zachowanie dziecka </w:t>
      </w:r>
      <w:r w:rsidRPr="00734BCD">
        <w:rPr>
          <w:rFonts w:eastAsia="Arial" w:cs="Arial"/>
          <w:spacing w:val="20"/>
        </w:rPr>
        <w:t>(jakie?)</w:t>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p>
    <w:p w14:paraId="62351D44" w14:textId="31F093DA" w:rsidR="00A4336B" w:rsidRPr="00734BCD" w:rsidRDefault="4247C88D" w:rsidP="00734BCD">
      <w:pPr>
        <w:pStyle w:val="Akapitzlist"/>
        <w:numPr>
          <w:ilvl w:val="0"/>
          <w:numId w:val="11"/>
        </w:numPr>
        <w:shd w:val="clear" w:color="auto" w:fill="FFFFFF" w:themeFill="background1"/>
        <w:spacing w:after="0" w:line="360" w:lineRule="auto"/>
        <w:ind w:left="210"/>
        <w:rPr>
          <w:rFonts w:eastAsia="Arial" w:cs="Arial"/>
          <w:spacing w:val="20"/>
        </w:rPr>
      </w:pPr>
      <w:r w:rsidRPr="00734BCD">
        <w:rPr>
          <w:rFonts w:eastAsia="Arial" w:cs="Arial"/>
          <w:b/>
          <w:bCs/>
          <w:spacing w:val="20"/>
        </w:rPr>
        <w:lastRenderedPageBreak/>
        <w:t>Inne informacje istotne w rozpoznawaniu sytuacji dziecka:</w:t>
      </w:r>
      <w:r w:rsidRPr="00734BCD">
        <w:rPr>
          <w:rFonts w:eastAsia="Arial" w:cs="Arial"/>
          <w:spacing w:val="20"/>
        </w:rPr>
        <w:t xml:space="preserve"> </w:t>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p>
    <w:p w14:paraId="14425F63" w14:textId="287BC65B" w:rsidR="00A4336B" w:rsidRPr="00734BCD" w:rsidRDefault="4247C88D" w:rsidP="00734BCD">
      <w:pPr>
        <w:pStyle w:val="Akapitzlist"/>
        <w:numPr>
          <w:ilvl w:val="0"/>
          <w:numId w:val="10"/>
        </w:numPr>
        <w:shd w:val="clear" w:color="auto" w:fill="FFFFFF" w:themeFill="background1"/>
        <w:spacing w:after="0" w:line="360" w:lineRule="auto"/>
        <w:ind w:left="210"/>
        <w:rPr>
          <w:rFonts w:eastAsia="Arial" w:cs="Arial"/>
          <w:spacing w:val="20"/>
        </w:rPr>
      </w:pPr>
      <w:r w:rsidRPr="00734BCD">
        <w:rPr>
          <w:rFonts w:eastAsia="Arial" w:cs="Arial"/>
          <w:b/>
          <w:bCs/>
          <w:spacing w:val="20"/>
        </w:rPr>
        <w:t>Źródło informacji</w:t>
      </w:r>
      <w:r w:rsidR="000A31CA" w:rsidRPr="00734BCD">
        <w:rPr>
          <w:rFonts w:eastAsia="Arial" w:cs="Arial"/>
          <w:b/>
          <w:bCs/>
          <w:spacing w:val="20"/>
        </w:rPr>
        <w:t>:</w:t>
      </w:r>
      <w:r w:rsidR="000A31CA" w:rsidRPr="00734BCD">
        <w:rPr>
          <w:rFonts w:eastAsia="Arial" w:cs="Arial"/>
          <w:b/>
          <w:bCs/>
          <w:spacing w:val="20"/>
        </w:rPr>
        <w:br/>
      </w:r>
      <w:r w:rsidR="000A31CA" w:rsidRPr="00734BCD">
        <w:rPr>
          <w:rFonts w:eastAsia="Arial" w:cs="Arial"/>
          <w:b/>
          <w:bCs/>
          <w:spacing w:val="20"/>
        </w:rPr>
        <w:br/>
      </w:r>
      <w:r w:rsidR="000A31CA" w:rsidRPr="00734BCD">
        <w:rPr>
          <w:rFonts w:eastAsia="Arial" w:cs="Arial"/>
          <w:b/>
          <w:bCs/>
          <w:spacing w:val="20"/>
        </w:rPr>
        <w:br/>
      </w:r>
    </w:p>
    <w:p w14:paraId="4FC92D53" w14:textId="7DD7A441" w:rsidR="6AF61BAD" w:rsidRPr="00734BCD" w:rsidRDefault="4247C88D" w:rsidP="00734BCD">
      <w:pPr>
        <w:pStyle w:val="Akapitzlist"/>
        <w:numPr>
          <w:ilvl w:val="0"/>
          <w:numId w:val="9"/>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Podjęte działania interwencyjne:</w:t>
      </w:r>
      <w:r w:rsidR="000A31CA" w:rsidRPr="00734BCD">
        <w:rPr>
          <w:rFonts w:eastAsia="Arial" w:cs="Arial"/>
          <w:b/>
          <w:bCs/>
          <w:spacing w:val="20"/>
        </w:rPr>
        <w:br/>
      </w:r>
      <w:r w:rsidR="000A31CA" w:rsidRPr="00734BCD">
        <w:rPr>
          <w:rFonts w:eastAsia="Arial" w:cs="Arial"/>
          <w:b/>
          <w:bCs/>
          <w:spacing w:val="20"/>
        </w:rPr>
        <w:br/>
      </w:r>
      <w:r w:rsidR="000A31CA" w:rsidRPr="00734BCD">
        <w:rPr>
          <w:rFonts w:eastAsia="Arial" w:cs="Arial"/>
          <w:b/>
          <w:bCs/>
          <w:spacing w:val="20"/>
        </w:rPr>
        <w:br/>
      </w:r>
      <w:r w:rsidR="000A31CA" w:rsidRPr="00734BCD">
        <w:rPr>
          <w:rFonts w:eastAsia="Arial" w:cs="Arial"/>
          <w:b/>
          <w:bCs/>
          <w:spacing w:val="20"/>
        </w:rPr>
        <w:br/>
      </w:r>
      <w:r w:rsidR="000A31CA" w:rsidRPr="00734BCD">
        <w:rPr>
          <w:rFonts w:eastAsia="Arial" w:cs="Arial"/>
          <w:b/>
          <w:bCs/>
          <w:spacing w:val="20"/>
        </w:rPr>
        <w:br/>
      </w:r>
      <w:r w:rsidRPr="00734BCD">
        <w:rPr>
          <w:rFonts w:eastAsia="Arial" w:cs="Arial"/>
          <w:spacing w:val="20"/>
        </w:rPr>
        <w:t>podpis osoby sporządzającej notatkę</w:t>
      </w:r>
      <w:r w:rsidR="000A31CA" w:rsidRPr="00734BCD">
        <w:rPr>
          <w:rFonts w:eastAsia="Arial" w:cs="Arial"/>
          <w:spacing w:val="20"/>
        </w:rPr>
        <w:br/>
      </w:r>
      <w:r w:rsidR="000A31CA" w:rsidRPr="00734BCD">
        <w:rPr>
          <w:rFonts w:eastAsia="Arial" w:cs="Arial"/>
          <w:spacing w:val="20"/>
        </w:rPr>
        <w:br/>
      </w:r>
    </w:p>
    <w:p w14:paraId="538AC233" w14:textId="3294BA9A" w:rsidR="00A4336B" w:rsidRPr="00734BCD" w:rsidRDefault="4247C88D" w:rsidP="00734BCD">
      <w:pPr>
        <w:shd w:val="clear" w:color="auto" w:fill="FFFFFF" w:themeFill="background1"/>
        <w:spacing w:after="300" w:line="360" w:lineRule="auto"/>
        <w:rPr>
          <w:rFonts w:eastAsia="Arial" w:cs="Arial"/>
          <w:b/>
          <w:bCs/>
          <w:spacing w:val="20"/>
        </w:rPr>
      </w:pPr>
      <w:r w:rsidRPr="00734BCD">
        <w:rPr>
          <w:rFonts w:eastAsia="Arial" w:cs="Arial"/>
          <w:b/>
          <w:bCs/>
          <w:spacing w:val="20"/>
        </w:rPr>
        <w:t>Załącznik nr 3 do Standardów ochrony małoletnich przed przemocą</w:t>
      </w:r>
    </w:p>
    <w:p w14:paraId="7478AC26" w14:textId="58A31954" w:rsidR="00A4336B" w:rsidRPr="00734BCD" w:rsidRDefault="2E01332E" w:rsidP="00734BCD">
      <w:pPr>
        <w:shd w:val="clear" w:color="auto" w:fill="FFFFFF" w:themeFill="background1"/>
        <w:spacing w:after="300" w:line="360" w:lineRule="auto"/>
        <w:rPr>
          <w:rFonts w:eastAsia="Arial" w:cs="Arial"/>
          <w:spacing w:val="20"/>
        </w:rPr>
      </w:pPr>
      <w:r w:rsidRPr="00734BCD">
        <w:rPr>
          <w:rFonts w:eastAsia="Arial" w:cs="Arial"/>
          <w:spacing w:val="20"/>
        </w:rPr>
        <w:t>Łódź</w:t>
      </w:r>
      <w:r w:rsidR="4247C88D" w:rsidRPr="00734BCD">
        <w:rPr>
          <w:rFonts w:eastAsia="Arial" w:cs="Arial"/>
          <w:spacing w:val="20"/>
        </w:rPr>
        <w:t>, dnia</w:t>
      </w:r>
      <w:r w:rsidR="000A31CA" w:rsidRPr="00734BCD">
        <w:rPr>
          <w:rFonts w:eastAsia="Arial" w:cs="Arial"/>
          <w:spacing w:val="20"/>
        </w:rPr>
        <w:br/>
      </w:r>
      <w:r w:rsidR="000A31CA" w:rsidRPr="00734BCD">
        <w:rPr>
          <w:rFonts w:eastAsia="Arial" w:cs="Arial"/>
          <w:spacing w:val="20"/>
        </w:rPr>
        <w:br/>
      </w:r>
      <w:r w:rsidR="4247C88D" w:rsidRPr="00734BCD">
        <w:rPr>
          <w:rFonts w:eastAsia="Arial" w:cs="Arial"/>
          <w:b/>
          <w:bCs/>
          <w:spacing w:val="20"/>
        </w:rPr>
        <w:t>Do Sądu Rejonowego</w:t>
      </w:r>
      <w:r w:rsidR="000A31CA" w:rsidRPr="00734BCD">
        <w:rPr>
          <w:rFonts w:eastAsia="Arial" w:cs="Arial"/>
          <w:spacing w:val="20"/>
        </w:rPr>
        <w:br/>
      </w:r>
      <w:r w:rsidR="4247C88D" w:rsidRPr="00734BCD">
        <w:rPr>
          <w:rFonts w:eastAsia="Arial" w:cs="Arial"/>
          <w:b/>
          <w:bCs/>
          <w:spacing w:val="20"/>
        </w:rPr>
        <w:t>w</w:t>
      </w:r>
      <w:r w:rsidR="000A31CA" w:rsidRPr="00734BCD">
        <w:rPr>
          <w:rFonts w:eastAsia="Arial" w:cs="Arial"/>
          <w:spacing w:val="20"/>
        </w:rPr>
        <w:br/>
      </w:r>
      <w:r w:rsidR="4247C88D" w:rsidRPr="00734BCD">
        <w:rPr>
          <w:rFonts w:eastAsia="Arial" w:cs="Arial"/>
          <w:b/>
          <w:bCs/>
          <w:spacing w:val="20"/>
        </w:rPr>
        <w:t>Wydział Rodzinny i Nieletnich</w:t>
      </w:r>
      <w:r w:rsidR="000A31CA" w:rsidRPr="00734BCD">
        <w:rPr>
          <w:rFonts w:eastAsia="Arial" w:cs="Arial"/>
          <w:spacing w:val="20"/>
        </w:rPr>
        <w:br/>
      </w:r>
      <w:r w:rsidR="4247C88D" w:rsidRPr="00734BCD">
        <w:rPr>
          <w:rFonts w:eastAsia="Arial" w:cs="Arial"/>
          <w:b/>
          <w:bCs/>
          <w:spacing w:val="20"/>
        </w:rPr>
        <w:t>Wnioskodawca</w:t>
      </w:r>
      <w:r w:rsidR="000A31CA" w:rsidRPr="00734BCD">
        <w:rPr>
          <w:rFonts w:eastAsia="Arial" w:cs="Arial"/>
          <w:b/>
          <w:bCs/>
          <w:spacing w:val="20"/>
        </w:rPr>
        <w:t xml:space="preserve"> </w:t>
      </w:r>
      <w:r w:rsidR="4247C88D" w:rsidRPr="00734BCD">
        <w:rPr>
          <w:rFonts w:eastAsia="Arial" w:cs="Arial"/>
          <w:spacing w:val="20"/>
        </w:rPr>
        <w:t>(imię i nazwisko)</w:t>
      </w:r>
      <w:r w:rsidR="000A31CA" w:rsidRPr="00734BCD">
        <w:rPr>
          <w:rFonts w:eastAsia="Arial" w:cs="Arial"/>
          <w:spacing w:val="20"/>
        </w:rPr>
        <w:t>:</w:t>
      </w:r>
      <w:r w:rsidR="000A31CA" w:rsidRPr="00734BCD">
        <w:rPr>
          <w:rFonts w:eastAsia="Arial" w:cs="Arial"/>
          <w:spacing w:val="20"/>
        </w:rPr>
        <w:br/>
        <w:t>ul.</w:t>
      </w:r>
      <w:r w:rsidR="000A31CA" w:rsidRPr="00734BCD">
        <w:rPr>
          <w:rFonts w:eastAsia="Arial" w:cs="Arial"/>
          <w:spacing w:val="20"/>
        </w:rPr>
        <w:br/>
      </w:r>
      <w:r w:rsidR="4247C88D" w:rsidRPr="00734BCD">
        <w:rPr>
          <w:rFonts w:eastAsia="Arial" w:cs="Arial"/>
          <w:b/>
          <w:bCs/>
          <w:spacing w:val="20"/>
        </w:rPr>
        <w:t>Uczestnicy postępowania</w:t>
      </w:r>
      <w:r w:rsidR="58C8BB0A" w:rsidRPr="00734BCD">
        <w:rPr>
          <w:rFonts w:eastAsia="Arial" w:cs="Arial"/>
          <w:spacing w:val="20"/>
        </w:rPr>
        <w:t xml:space="preserve"> </w:t>
      </w:r>
      <w:r w:rsidR="4247C88D" w:rsidRPr="00734BCD">
        <w:rPr>
          <w:rFonts w:eastAsia="Arial" w:cs="Arial"/>
          <w:spacing w:val="20"/>
        </w:rPr>
        <w:t>(imię i nazwisko)</w:t>
      </w:r>
      <w:r w:rsidR="000A31CA" w:rsidRPr="00734BCD">
        <w:rPr>
          <w:rFonts w:eastAsia="Arial" w:cs="Arial"/>
          <w:spacing w:val="20"/>
        </w:rPr>
        <w:t>:</w:t>
      </w:r>
      <w:r w:rsidR="000A31CA" w:rsidRPr="00734BCD">
        <w:rPr>
          <w:rFonts w:eastAsia="Arial" w:cs="Arial"/>
          <w:spacing w:val="20"/>
        </w:rPr>
        <w:br/>
      </w:r>
      <w:r w:rsidR="4247C88D" w:rsidRPr="00734BCD">
        <w:rPr>
          <w:rFonts w:eastAsia="Arial" w:cs="Arial"/>
          <w:spacing w:val="20"/>
        </w:rPr>
        <w:t>ul</w:t>
      </w:r>
      <w:r w:rsidR="000A31CA" w:rsidRPr="00734BCD">
        <w:rPr>
          <w:rFonts w:eastAsia="Arial" w:cs="Arial"/>
          <w:spacing w:val="20"/>
        </w:rPr>
        <w:t>.</w:t>
      </w:r>
      <w:r w:rsidR="000A31CA" w:rsidRPr="00734BCD">
        <w:rPr>
          <w:rFonts w:eastAsia="Arial" w:cs="Arial"/>
          <w:spacing w:val="20"/>
        </w:rPr>
        <w:br/>
      </w:r>
      <w:r w:rsidR="4247C88D" w:rsidRPr="00734BCD">
        <w:rPr>
          <w:rFonts w:eastAsia="Arial" w:cs="Arial"/>
          <w:b/>
          <w:bCs/>
          <w:spacing w:val="20"/>
        </w:rPr>
        <w:t>Rodzice małoletniej/małoletniego</w:t>
      </w:r>
      <w:r w:rsidR="4247C88D" w:rsidRPr="00734BCD">
        <w:rPr>
          <w:rFonts w:eastAsia="Arial" w:cs="Arial"/>
          <w:spacing w:val="20"/>
        </w:rPr>
        <w:t>:</w:t>
      </w:r>
      <w:r w:rsidR="44D78EC1" w:rsidRPr="00734BCD">
        <w:rPr>
          <w:rFonts w:eastAsia="Arial" w:cs="Arial"/>
          <w:spacing w:val="20"/>
        </w:rPr>
        <w:t xml:space="preserve"> </w:t>
      </w:r>
      <w:r w:rsidR="000A31CA" w:rsidRPr="00734BCD">
        <w:rPr>
          <w:rFonts w:eastAsia="Arial" w:cs="Arial"/>
          <w:spacing w:val="20"/>
        </w:rPr>
        <w:br/>
      </w:r>
      <w:r w:rsidR="000A31CA" w:rsidRPr="00734BCD">
        <w:rPr>
          <w:rFonts w:eastAsia="Arial" w:cs="Arial"/>
          <w:spacing w:val="20"/>
        </w:rPr>
        <w:br/>
      </w:r>
    </w:p>
    <w:p w14:paraId="2D4BCE66" w14:textId="3E02D0C5" w:rsidR="00A4336B" w:rsidRPr="00734BCD" w:rsidRDefault="4247C88D" w:rsidP="00734BCD">
      <w:pPr>
        <w:shd w:val="clear" w:color="auto" w:fill="FFFFFF" w:themeFill="background1"/>
        <w:spacing w:after="300" w:line="360" w:lineRule="auto"/>
        <w:rPr>
          <w:rFonts w:eastAsia="Arial" w:cs="Arial"/>
          <w:b/>
          <w:bCs/>
          <w:spacing w:val="20"/>
        </w:rPr>
      </w:pPr>
      <w:r w:rsidRPr="00734BCD">
        <w:rPr>
          <w:rFonts w:eastAsia="Arial" w:cs="Arial"/>
          <w:b/>
          <w:bCs/>
          <w:spacing w:val="20"/>
        </w:rPr>
        <w:lastRenderedPageBreak/>
        <w:t>W</w:t>
      </w:r>
      <w:r w:rsidR="000A31CA" w:rsidRPr="00734BCD">
        <w:rPr>
          <w:rFonts w:eastAsia="Arial" w:cs="Arial"/>
          <w:b/>
          <w:bCs/>
          <w:spacing w:val="20"/>
        </w:rPr>
        <w:t xml:space="preserve">niosek o wgląd w sytuację dziecka </w:t>
      </w:r>
      <w:r w:rsidR="000A31CA" w:rsidRPr="00734BCD">
        <w:rPr>
          <w:rFonts w:eastAsia="Arial" w:cs="Arial"/>
          <w:b/>
          <w:bCs/>
          <w:spacing w:val="20"/>
        </w:rPr>
        <w:br/>
      </w:r>
      <w:r w:rsidRPr="00734BCD">
        <w:rPr>
          <w:rFonts w:eastAsia="Arial" w:cs="Arial"/>
          <w:spacing w:val="20"/>
        </w:rPr>
        <w:t>Wnoszę o:</w:t>
      </w:r>
    </w:p>
    <w:p w14:paraId="6DA57537" w14:textId="60DBC120" w:rsidR="00A4336B" w:rsidRPr="00734BCD" w:rsidRDefault="4247C88D" w:rsidP="00734BCD">
      <w:pPr>
        <w:pStyle w:val="Akapitzlist"/>
        <w:numPr>
          <w:ilvl w:val="0"/>
          <w:numId w:val="8"/>
        </w:numPr>
        <w:shd w:val="clear" w:color="auto" w:fill="FFFFFF" w:themeFill="background1"/>
        <w:spacing w:after="0" w:line="360" w:lineRule="auto"/>
        <w:ind w:left="210"/>
        <w:rPr>
          <w:rFonts w:eastAsia="Arial" w:cs="Arial"/>
          <w:spacing w:val="20"/>
        </w:rPr>
      </w:pPr>
      <w:r w:rsidRPr="00734BCD">
        <w:rPr>
          <w:rFonts w:eastAsia="Arial" w:cs="Arial"/>
          <w:spacing w:val="20"/>
        </w:rPr>
        <w:t xml:space="preserve">Wgląd w sytuację małoletniej/małoletniego </w:t>
      </w:r>
      <w:r w:rsidR="00D16576">
        <w:rPr>
          <w:rFonts w:eastAsia="Arial" w:cs="Arial"/>
          <w:spacing w:val="20"/>
        </w:rPr>
        <w:t>(imię i nazwisko)</w:t>
      </w:r>
      <w:r w:rsidR="00D16576">
        <w:rPr>
          <w:rFonts w:eastAsia="Arial" w:cs="Arial"/>
          <w:spacing w:val="20"/>
        </w:rPr>
        <w:br/>
      </w:r>
      <w:r w:rsidRPr="00734BCD">
        <w:rPr>
          <w:rFonts w:eastAsia="Arial" w:cs="Arial"/>
          <w:spacing w:val="20"/>
        </w:rPr>
        <w:t>i wydanie odpowiednich zarządzeń opiekuńczych.</w:t>
      </w:r>
      <w:r w:rsidR="000A31CA" w:rsidRPr="00734BCD">
        <w:rPr>
          <w:rFonts w:eastAsia="Arial" w:cs="Arial"/>
          <w:spacing w:val="20"/>
        </w:rPr>
        <w:br/>
      </w:r>
      <w:r w:rsidRPr="00734BCD">
        <w:rPr>
          <w:rFonts w:eastAsia="Arial" w:cs="Arial"/>
          <w:b/>
          <w:bCs/>
          <w:spacing w:val="20"/>
        </w:rPr>
        <w:t>Uzasadnienie</w:t>
      </w:r>
      <w:r w:rsidR="000A31CA" w:rsidRPr="00734BCD">
        <w:rPr>
          <w:rFonts w:eastAsia="Arial" w:cs="Arial"/>
          <w:b/>
          <w:bCs/>
          <w:spacing w:val="20"/>
        </w:rPr>
        <w:br/>
      </w:r>
      <w:r w:rsidRPr="00734BCD">
        <w:rPr>
          <w:rFonts w:eastAsia="Arial" w:cs="Arial"/>
          <w:spacing w:val="20"/>
        </w:rPr>
        <w:t>Małoletnia/Małoletni</w:t>
      </w:r>
      <w:r w:rsidR="00D16576">
        <w:rPr>
          <w:rFonts w:eastAsia="Arial" w:cs="Arial"/>
          <w:spacing w:val="20"/>
        </w:rPr>
        <w:br/>
      </w:r>
      <w:r w:rsidRPr="00734BCD">
        <w:rPr>
          <w:rFonts w:eastAsia="Arial" w:cs="Arial"/>
          <w:spacing w:val="20"/>
        </w:rPr>
        <w:t xml:space="preserve">(opis sytuacji zaobserwowanych i wywołujących podejrzenia naruszenia bezpieczeństwa dziecka) </w:t>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p>
    <w:p w14:paraId="7ADF2105" w14:textId="57969553" w:rsidR="00A4336B" w:rsidRPr="00734BCD" w:rsidRDefault="4247C88D" w:rsidP="00734BCD">
      <w:pPr>
        <w:shd w:val="clear" w:color="auto" w:fill="FFFFFF" w:themeFill="background1"/>
        <w:spacing w:after="300" w:line="360" w:lineRule="auto"/>
        <w:rPr>
          <w:rFonts w:eastAsia="Arial" w:cs="Arial"/>
          <w:spacing w:val="20"/>
        </w:rPr>
      </w:pPr>
      <w:r w:rsidRPr="00734BCD">
        <w:rPr>
          <w:rFonts w:eastAsia="Arial" w:cs="Arial"/>
          <w:spacing w:val="20"/>
        </w:rPr>
        <w:t>Mając powyższe na uwadze wnoszę jak na wstępie.</w:t>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r w:rsidRPr="00734BCD">
        <w:rPr>
          <w:rFonts w:eastAsia="Arial" w:cs="Arial"/>
          <w:spacing w:val="20"/>
        </w:rPr>
        <w:t>podpisy osoby reprezentującej placówkę</w:t>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r w:rsidRPr="00734BCD">
        <w:rPr>
          <w:rFonts w:eastAsia="Arial" w:cs="Arial"/>
          <w:b/>
          <w:bCs/>
          <w:spacing w:val="20"/>
        </w:rPr>
        <w:t>Załącznik nr 4 do Standardów</w:t>
      </w:r>
      <w:r w:rsidR="000A31CA" w:rsidRPr="00734BCD">
        <w:rPr>
          <w:rFonts w:eastAsia="Arial" w:cs="Arial"/>
          <w:spacing w:val="20"/>
        </w:rPr>
        <w:t xml:space="preserve"> </w:t>
      </w:r>
      <w:r w:rsidRPr="00734BCD">
        <w:rPr>
          <w:rFonts w:eastAsia="Arial" w:cs="Arial"/>
          <w:b/>
          <w:bCs/>
          <w:spacing w:val="20"/>
        </w:rPr>
        <w:t>ochrony małoletnich przed przemocą</w:t>
      </w:r>
      <w:r w:rsidR="000A31CA" w:rsidRPr="00734BCD">
        <w:rPr>
          <w:rFonts w:eastAsia="Arial" w:cs="Arial"/>
          <w:spacing w:val="20"/>
        </w:rPr>
        <w:br/>
      </w:r>
      <w:r w:rsidRPr="00734BCD">
        <w:rPr>
          <w:rFonts w:eastAsia="Arial" w:cs="Arial"/>
          <w:b/>
          <w:bCs/>
          <w:spacing w:val="20"/>
        </w:rPr>
        <w:t>K</w:t>
      </w:r>
      <w:r w:rsidR="61CA7EE5" w:rsidRPr="00734BCD">
        <w:rPr>
          <w:rFonts w:eastAsia="Arial" w:cs="Arial"/>
          <w:b/>
          <w:bCs/>
          <w:spacing w:val="20"/>
        </w:rPr>
        <w:t xml:space="preserve">arta </w:t>
      </w:r>
      <w:r w:rsidRPr="00734BCD">
        <w:rPr>
          <w:rFonts w:eastAsia="Arial" w:cs="Arial"/>
          <w:b/>
          <w:bCs/>
          <w:spacing w:val="20"/>
        </w:rPr>
        <w:t>I</w:t>
      </w:r>
      <w:r w:rsidR="399E9B0C" w:rsidRPr="00734BCD">
        <w:rPr>
          <w:rFonts w:eastAsia="Arial" w:cs="Arial"/>
          <w:b/>
          <w:bCs/>
          <w:spacing w:val="20"/>
        </w:rPr>
        <w:t>nterwencji</w:t>
      </w:r>
    </w:p>
    <w:p w14:paraId="06AD7643" w14:textId="4F4C5144" w:rsidR="00A4336B" w:rsidRPr="00734BCD" w:rsidRDefault="4247C88D" w:rsidP="00734BCD">
      <w:pPr>
        <w:pStyle w:val="Akapitzlist"/>
        <w:numPr>
          <w:ilvl w:val="0"/>
          <w:numId w:val="7"/>
        </w:numPr>
        <w:shd w:val="clear" w:color="auto" w:fill="FFFFFF" w:themeFill="background1"/>
        <w:spacing w:after="0" w:line="360" w:lineRule="auto"/>
        <w:ind w:left="210"/>
        <w:rPr>
          <w:rFonts w:eastAsia="Arial" w:cs="Arial"/>
          <w:spacing w:val="20"/>
        </w:rPr>
      </w:pPr>
      <w:r w:rsidRPr="00734BCD">
        <w:rPr>
          <w:rFonts w:eastAsia="Arial" w:cs="Arial"/>
          <w:b/>
          <w:bCs/>
          <w:spacing w:val="20"/>
        </w:rPr>
        <w:t>Imię i nazwisko dziecka, grupa</w:t>
      </w:r>
      <w:r w:rsidRPr="00734BCD">
        <w:rPr>
          <w:rFonts w:eastAsia="Arial" w:cs="Arial"/>
          <w:spacing w:val="20"/>
        </w:rPr>
        <w:t xml:space="preserve"> </w:t>
      </w:r>
      <w:r w:rsidR="000A31CA" w:rsidRPr="00734BCD">
        <w:rPr>
          <w:rFonts w:eastAsia="Arial" w:cs="Arial"/>
          <w:spacing w:val="20"/>
        </w:rPr>
        <w:br/>
      </w:r>
    </w:p>
    <w:p w14:paraId="0443229B" w14:textId="429C330F" w:rsidR="00A4336B" w:rsidRPr="00734BCD" w:rsidRDefault="4247C88D" w:rsidP="00734BCD">
      <w:pPr>
        <w:pStyle w:val="Akapitzlist"/>
        <w:numPr>
          <w:ilvl w:val="0"/>
          <w:numId w:val="7"/>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Przyczyna interwencji</w:t>
      </w:r>
      <w:r w:rsidR="000A31CA" w:rsidRPr="00734BCD">
        <w:rPr>
          <w:rFonts w:eastAsia="Arial" w:cs="Arial"/>
          <w:b/>
          <w:bCs/>
          <w:spacing w:val="20"/>
        </w:rPr>
        <w:br/>
      </w:r>
      <w:r w:rsidR="000A31CA" w:rsidRPr="00734BCD">
        <w:rPr>
          <w:rFonts w:eastAsia="Arial" w:cs="Arial"/>
          <w:b/>
          <w:bCs/>
          <w:spacing w:val="20"/>
        </w:rPr>
        <w:br/>
      </w:r>
      <w:r w:rsidR="000A31CA" w:rsidRPr="00734BCD">
        <w:rPr>
          <w:rFonts w:eastAsia="Arial" w:cs="Arial"/>
          <w:b/>
          <w:bCs/>
          <w:spacing w:val="20"/>
        </w:rPr>
        <w:lastRenderedPageBreak/>
        <w:br/>
      </w:r>
    </w:p>
    <w:p w14:paraId="591AF003" w14:textId="585B8B24" w:rsidR="00A4336B" w:rsidRPr="00734BCD" w:rsidRDefault="4247C88D" w:rsidP="00734BCD">
      <w:pPr>
        <w:pStyle w:val="Akapitzlist"/>
        <w:numPr>
          <w:ilvl w:val="0"/>
          <w:numId w:val="6"/>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Osoba zawiadamiająca o podejrzeniu przemocy wobec dziecka</w:t>
      </w:r>
      <w:r w:rsidR="000A31CA" w:rsidRPr="00734BCD">
        <w:rPr>
          <w:rFonts w:eastAsia="Arial" w:cs="Arial"/>
          <w:b/>
          <w:bCs/>
          <w:spacing w:val="20"/>
        </w:rPr>
        <w:br/>
      </w:r>
      <w:r w:rsidR="000A31CA" w:rsidRPr="00734BCD">
        <w:rPr>
          <w:rFonts w:eastAsia="Arial" w:cs="Arial"/>
          <w:b/>
          <w:bCs/>
          <w:spacing w:val="20"/>
        </w:rPr>
        <w:br/>
      </w:r>
    </w:p>
    <w:p w14:paraId="2D713903" w14:textId="10096C0B" w:rsidR="6AF61BAD" w:rsidRPr="00734BCD" w:rsidRDefault="4247C88D" w:rsidP="00734BCD">
      <w:pPr>
        <w:pStyle w:val="Akapitzlist"/>
        <w:numPr>
          <w:ilvl w:val="0"/>
          <w:numId w:val="5"/>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Opis działań podjętych przez psychologa, pedagoga specjalnego, nauczyciela.</w:t>
      </w:r>
      <w:r w:rsidR="000A31CA" w:rsidRPr="00734BCD">
        <w:rPr>
          <w:rFonts w:eastAsia="Arial" w:cs="Arial"/>
          <w:b/>
          <w:bCs/>
          <w:spacing w:val="20"/>
        </w:rPr>
        <w:br/>
      </w:r>
      <w:r w:rsidR="000A31CA" w:rsidRPr="00734BCD">
        <w:rPr>
          <w:rFonts w:eastAsia="Arial" w:cs="Arial"/>
          <w:b/>
          <w:bCs/>
          <w:spacing w:val="20"/>
        </w:rPr>
        <w:br/>
      </w:r>
      <w:r w:rsidR="000A31CA" w:rsidRPr="00734BCD">
        <w:rPr>
          <w:rFonts w:eastAsia="Arial" w:cs="Arial"/>
          <w:b/>
          <w:bCs/>
          <w:spacing w:val="20"/>
        </w:rPr>
        <w:br/>
      </w:r>
      <w:r w:rsidR="000A31CA" w:rsidRPr="00734BCD">
        <w:rPr>
          <w:rFonts w:eastAsia="Arial" w:cs="Arial"/>
          <w:b/>
          <w:bCs/>
          <w:spacing w:val="20"/>
        </w:rPr>
        <w:br/>
      </w:r>
      <w:r w:rsidR="000A31CA" w:rsidRPr="00734BCD">
        <w:rPr>
          <w:rFonts w:eastAsia="Arial" w:cs="Arial"/>
          <w:b/>
          <w:bCs/>
          <w:spacing w:val="20"/>
        </w:rPr>
        <w:br/>
      </w:r>
      <w:r w:rsidR="000A31CA" w:rsidRPr="00734BCD">
        <w:rPr>
          <w:rFonts w:eastAsia="Arial" w:cs="Arial"/>
          <w:b/>
          <w:bCs/>
          <w:spacing w:val="20"/>
        </w:rPr>
        <w:br/>
      </w:r>
    </w:p>
    <w:p w14:paraId="2C75B208" w14:textId="11CA451F" w:rsidR="00A4336B" w:rsidRPr="00734BCD" w:rsidRDefault="4247C88D" w:rsidP="00734BCD">
      <w:pPr>
        <w:shd w:val="clear" w:color="auto" w:fill="FFFFFF" w:themeFill="background1"/>
        <w:spacing w:after="300" w:line="360" w:lineRule="auto"/>
        <w:rPr>
          <w:rFonts w:eastAsia="Arial" w:cs="Arial"/>
          <w:spacing w:val="20"/>
        </w:rPr>
      </w:pPr>
      <w:r w:rsidRPr="00734BCD">
        <w:rPr>
          <w:rFonts w:eastAsia="Arial" w:cs="Arial"/>
          <w:spacing w:val="20"/>
        </w:rPr>
        <w:t>Data</w:t>
      </w:r>
      <w:r w:rsidR="000A31CA" w:rsidRPr="00734BCD">
        <w:rPr>
          <w:rFonts w:eastAsia="Arial" w:cs="Arial"/>
          <w:spacing w:val="20"/>
        </w:rPr>
        <w:br/>
      </w:r>
      <w:r w:rsidRPr="00734BCD">
        <w:rPr>
          <w:rFonts w:eastAsia="Arial" w:cs="Arial"/>
          <w:spacing w:val="20"/>
        </w:rPr>
        <w:t>Działanie</w:t>
      </w:r>
      <w:r w:rsidR="000A31CA" w:rsidRPr="00734BCD">
        <w:rPr>
          <w:rFonts w:eastAsia="Arial" w:cs="Arial"/>
          <w:spacing w:val="20"/>
        </w:rPr>
        <w:t>:</w:t>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p>
    <w:p w14:paraId="1E5510A2" w14:textId="1EBE5D7D" w:rsidR="00A4336B" w:rsidRPr="00734BCD" w:rsidRDefault="4247C88D" w:rsidP="00734BCD">
      <w:pPr>
        <w:pStyle w:val="Akapitzlist"/>
        <w:numPr>
          <w:ilvl w:val="0"/>
          <w:numId w:val="4"/>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Rozmowa z opiekunami dziecka.</w:t>
      </w:r>
      <w:r w:rsidR="000A31CA" w:rsidRPr="00734BCD">
        <w:rPr>
          <w:rFonts w:eastAsia="Arial" w:cs="Arial"/>
          <w:b/>
          <w:bCs/>
          <w:spacing w:val="20"/>
        </w:rPr>
        <w:br/>
      </w:r>
      <w:r w:rsidR="000A31CA" w:rsidRPr="00734BCD">
        <w:rPr>
          <w:rFonts w:eastAsia="Arial" w:cs="Arial"/>
          <w:b/>
          <w:bCs/>
          <w:spacing w:val="20"/>
        </w:rPr>
        <w:br/>
      </w:r>
      <w:r w:rsidR="000A31CA" w:rsidRPr="00734BCD">
        <w:rPr>
          <w:rFonts w:eastAsia="Arial" w:cs="Arial"/>
          <w:b/>
          <w:bCs/>
          <w:spacing w:val="20"/>
        </w:rPr>
        <w:br/>
      </w:r>
      <w:r w:rsidRPr="00734BCD">
        <w:rPr>
          <w:rFonts w:eastAsia="Arial" w:cs="Arial"/>
          <w:spacing w:val="20"/>
        </w:rPr>
        <w:t>Data</w:t>
      </w:r>
      <w:r w:rsidR="000A31CA" w:rsidRPr="00734BCD">
        <w:rPr>
          <w:rFonts w:eastAsia="Arial" w:cs="Arial"/>
          <w:spacing w:val="20"/>
        </w:rPr>
        <w:br/>
      </w:r>
      <w:r w:rsidRPr="00734BCD">
        <w:rPr>
          <w:rFonts w:eastAsia="Arial" w:cs="Arial"/>
          <w:spacing w:val="20"/>
        </w:rPr>
        <w:t>Opis rozmowy</w:t>
      </w:r>
      <w:r w:rsidR="000A31CA" w:rsidRPr="00734BCD">
        <w:rPr>
          <w:rFonts w:eastAsia="Arial" w:cs="Arial"/>
          <w:spacing w:val="20"/>
        </w:rPr>
        <w:t>:</w:t>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lastRenderedPageBreak/>
        <w:br/>
      </w:r>
    </w:p>
    <w:p w14:paraId="32DA9E79" w14:textId="433A00B2" w:rsidR="00A4336B" w:rsidRPr="00734BCD" w:rsidRDefault="4247C88D" w:rsidP="00734BCD">
      <w:pPr>
        <w:pStyle w:val="Akapitzlist"/>
        <w:numPr>
          <w:ilvl w:val="0"/>
          <w:numId w:val="3"/>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Forma podjętej interwencji.</w:t>
      </w:r>
    </w:p>
    <w:p w14:paraId="02F5EB15" w14:textId="3CB4E4B3" w:rsidR="00A4336B" w:rsidRPr="00734BCD" w:rsidRDefault="4247C88D" w:rsidP="00734BCD">
      <w:pPr>
        <w:pStyle w:val="Akapitzlist"/>
        <w:numPr>
          <w:ilvl w:val="0"/>
          <w:numId w:val="3"/>
        </w:numPr>
        <w:shd w:val="clear" w:color="auto" w:fill="FFFFFF" w:themeFill="background1"/>
        <w:spacing w:after="0" w:line="360" w:lineRule="auto"/>
        <w:ind w:left="210"/>
        <w:rPr>
          <w:rFonts w:eastAsia="Arial" w:cs="Arial"/>
          <w:spacing w:val="20"/>
        </w:rPr>
      </w:pPr>
      <w:r w:rsidRPr="00734BCD">
        <w:rPr>
          <w:rFonts w:eastAsia="Arial" w:cs="Arial"/>
          <w:spacing w:val="20"/>
        </w:rPr>
        <w:t>a) Zawiadomienie o podejrzeniu popełnienia przestępstwa.</w:t>
      </w:r>
    </w:p>
    <w:p w14:paraId="7AF9C182" w14:textId="570E2336" w:rsidR="00A4336B" w:rsidRPr="00734BCD" w:rsidRDefault="4247C88D" w:rsidP="00734BCD">
      <w:pPr>
        <w:pStyle w:val="Akapitzlist"/>
        <w:numPr>
          <w:ilvl w:val="0"/>
          <w:numId w:val="3"/>
        </w:numPr>
        <w:shd w:val="clear" w:color="auto" w:fill="FFFFFF" w:themeFill="background1"/>
        <w:spacing w:after="0" w:line="360" w:lineRule="auto"/>
        <w:ind w:left="210"/>
        <w:rPr>
          <w:rFonts w:eastAsia="Arial" w:cs="Arial"/>
          <w:spacing w:val="20"/>
        </w:rPr>
      </w:pPr>
      <w:r w:rsidRPr="00734BCD">
        <w:rPr>
          <w:rFonts w:eastAsia="Arial" w:cs="Arial"/>
          <w:spacing w:val="20"/>
        </w:rPr>
        <w:t>b) Wniosek o wgląd w sytuacje dziecka.</w:t>
      </w:r>
    </w:p>
    <w:p w14:paraId="6E7C5DBD" w14:textId="74DA16A9" w:rsidR="00A4336B" w:rsidRPr="00734BCD" w:rsidRDefault="4247C88D" w:rsidP="00734BCD">
      <w:pPr>
        <w:pStyle w:val="Akapitzlist"/>
        <w:numPr>
          <w:ilvl w:val="0"/>
          <w:numId w:val="3"/>
        </w:numPr>
        <w:shd w:val="clear" w:color="auto" w:fill="FFFFFF" w:themeFill="background1"/>
        <w:spacing w:after="0" w:line="360" w:lineRule="auto"/>
        <w:ind w:left="210"/>
        <w:rPr>
          <w:rFonts w:eastAsia="Arial" w:cs="Arial"/>
          <w:spacing w:val="20"/>
        </w:rPr>
      </w:pPr>
      <w:r w:rsidRPr="00734BCD">
        <w:rPr>
          <w:rFonts w:eastAsia="Arial" w:cs="Arial"/>
          <w:spacing w:val="20"/>
        </w:rPr>
        <w:t>c) Inny rodzaj interwencji.</w:t>
      </w:r>
    </w:p>
    <w:p w14:paraId="6425F4F6" w14:textId="6863A7CE" w:rsidR="00A4336B" w:rsidRPr="00734BCD" w:rsidRDefault="4247C88D" w:rsidP="00734BCD">
      <w:pPr>
        <w:shd w:val="clear" w:color="auto" w:fill="FFFFFF" w:themeFill="background1"/>
        <w:spacing w:after="300" w:line="360" w:lineRule="auto"/>
        <w:rPr>
          <w:rFonts w:eastAsia="Arial" w:cs="Arial"/>
          <w:spacing w:val="20"/>
        </w:rPr>
      </w:pPr>
      <w:r w:rsidRPr="00734BCD">
        <w:rPr>
          <w:rFonts w:eastAsia="Arial" w:cs="Arial"/>
          <w:spacing w:val="20"/>
        </w:rPr>
        <w:t>Jaki?</w:t>
      </w:r>
      <w:r w:rsidR="000A31CA" w:rsidRPr="00734BCD">
        <w:rPr>
          <w:rFonts w:eastAsia="Arial" w:cs="Arial"/>
          <w:spacing w:val="20"/>
        </w:rPr>
        <w:br/>
      </w:r>
      <w:r w:rsidR="000A31CA" w:rsidRPr="00734BCD">
        <w:rPr>
          <w:rFonts w:eastAsia="Arial" w:cs="Arial"/>
          <w:spacing w:val="20"/>
        </w:rPr>
        <w:br/>
      </w:r>
    </w:p>
    <w:p w14:paraId="389BDE0A" w14:textId="1B2D051B" w:rsidR="00A4336B" w:rsidRPr="00734BCD" w:rsidRDefault="4247C88D" w:rsidP="00734BCD">
      <w:pPr>
        <w:pStyle w:val="Akapitzlist"/>
        <w:numPr>
          <w:ilvl w:val="0"/>
          <w:numId w:val="2"/>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Dane dotyczące interwencji</w:t>
      </w:r>
    </w:p>
    <w:p w14:paraId="6ACBE5A5" w14:textId="26A35269" w:rsidR="00A4336B" w:rsidRPr="00734BCD" w:rsidRDefault="4247C88D" w:rsidP="00734BCD">
      <w:pPr>
        <w:shd w:val="clear" w:color="auto" w:fill="FFFFFF" w:themeFill="background1"/>
        <w:spacing w:after="300" w:line="360" w:lineRule="auto"/>
        <w:rPr>
          <w:rFonts w:eastAsia="Arial" w:cs="Arial"/>
          <w:spacing w:val="20"/>
        </w:rPr>
      </w:pPr>
      <w:r w:rsidRPr="00734BCD">
        <w:rPr>
          <w:rFonts w:eastAsia="Arial" w:cs="Arial"/>
          <w:spacing w:val="20"/>
        </w:rPr>
        <w:t>(nazwa organu, do którego zgłoszono interwencje)</w:t>
      </w:r>
      <w:r w:rsidR="000A31CA" w:rsidRPr="00734BCD">
        <w:rPr>
          <w:rFonts w:eastAsia="Arial" w:cs="Arial"/>
          <w:spacing w:val="20"/>
        </w:rPr>
        <w:br/>
      </w:r>
      <w:r w:rsidR="000A31CA" w:rsidRPr="00734BCD">
        <w:rPr>
          <w:rFonts w:eastAsia="Arial" w:cs="Arial"/>
          <w:spacing w:val="20"/>
        </w:rPr>
        <w:br/>
      </w:r>
      <w:r w:rsidR="000A31CA" w:rsidRPr="00734BCD">
        <w:rPr>
          <w:rFonts w:eastAsia="Arial" w:cs="Arial"/>
          <w:spacing w:val="20"/>
        </w:rPr>
        <w:br/>
      </w:r>
    </w:p>
    <w:p w14:paraId="5C65AADA" w14:textId="424001FC" w:rsidR="00A4336B" w:rsidRPr="00734BCD" w:rsidRDefault="4247C88D" w:rsidP="00734BCD">
      <w:pPr>
        <w:shd w:val="clear" w:color="auto" w:fill="FFFFFF" w:themeFill="background1"/>
        <w:spacing w:after="300" w:line="360" w:lineRule="auto"/>
        <w:rPr>
          <w:rFonts w:eastAsia="Arial" w:cs="Arial"/>
          <w:spacing w:val="20"/>
        </w:rPr>
      </w:pPr>
      <w:r w:rsidRPr="00734BCD">
        <w:rPr>
          <w:rFonts w:eastAsia="Arial" w:cs="Arial"/>
          <w:spacing w:val="20"/>
        </w:rPr>
        <w:t>Data interwencji</w:t>
      </w:r>
      <w:r w:rsidR="000A31CA" w:rsidRPr="00734BCD">
        <w:rPr>
          <w:rFonts w:eastAsia="Arial" w:cs="Arial"/>
          <w:spacing w:val="20"/>
        </w:rPr>
        <w:t>:</w:t>
      </w:r>
      <w:r w:rsidR="000A31CA" w:rsidRPr="00734BCD">
        <w:rPr>
          <w:rFonts w:eastAsia="Arial" w:cs="Arial"/>
          <w:spacing w:val="20"/>
        </w:rPr>
        <w:br/>
      </w:r>
    </w:p>
    <w:p w14:paraId="1DC74AC6" w14:textId="46F007D0" w:rsidR="00A4336B" w:rsidRPr="00734BCD" w:rsidRDefault="4247C88D" w:rsidP="00734BCD">
      <w:pPr>
        <w:pStyle w:val="Akapitzlist"/>
        <w:numPr>
          <w:ilvl w:val="0"/>
          <w:numId w:val="1"/>
        </w:numPr>
        <w:shd w:val="clear" w:color="auto" w:fill="FFFFFF" w:themeFill="background1"/>
        <w:spacing w:after="0" w:line="360" w:lineRule="auto"/>
        <w:ind w:left="210"/>
        <w:rPr>
          <w:rFonts w:eastAsia="Arial" w:cs="Arial"/>
          <w:b/>
          <w:bCs/>
          <w:spacing w:val="20"/>
        </w:rPr>
      </w:pPr>
      <w:r w:rsidRPr="00734BCD">
        <w:rPr>
          <w:rFonts w:eastAsia="Arial" w:cs="Arial"/>
          <w:b/>
          <w:bCs/>
          <w:spacing w:val="20"/>
        </w:rPr>
        <w:t>Wyniki interwencji: działania organów wymiaru sprawiedliwości, jeśli placówka je uzyskała, działania placówki,</w:t>
      </w:r>
      <w:r w:rsidR="5B6E316B" w:rsidRPr="00734BCD">
        <w:rPr>
          <w:rFonts w:eastAsia="Arial" w:cs="Arial"/>
          <w:b/>
          <w:bCs/>
          <w:spacing w:val="20"/>
        </w:rPr>
        <w:t xml:space="preserve"> </w:t>
      </w:r>
      <w:r w:rsidRPr="00734BCD">
        <w:rPr>
          <w:rFonts w:eastAsia="Arial" w:cs="Arial"/>
          <w:b/>
          <w:bCs/>
          <w:spacing w:val="20"/>
        </w:rPr>
        <w:t>działania rodziców.</w:t>
      </w:r>
      <w:r w:rsidR="000A31CA" w:rsidRPr="00734BCD">
        <w:rPr>
          <w:rFonts w:eastAsia="Arial" w:cs="Arial"/>
          <w:b/>
          <w:bCs/>
          <w:spacing w:val="20"/>
        </w:rPr>
        <w:br/>
      </w:r>
      <w:r w:rsidR="000A31CA" w:rsidRPr="00734BCD">
        <w:rPr>
          <w:rFonts w:eastAsia="Arial" w:cs="Arial"/>
          <w:b/>
          <w:bCs/>
          <w:spacing w:val="20"/>
        </w:rPr>
        <w:br/>
      </w:r>
      <w:r w:rsidR="000A31CA" w:rsidRPr="00734BCD">
        <w:rPr>
          <w:rFonts w:eastAsia="Arial" w:cs="Arial"/>
          <w:b/>
          <w:bCs/>
          <w:spacing w:val="20"/>
        </w:rPr>
        <w:br/>
      </w:r>
      <w:r w:rsidR="000A31CA" w:rsidRPr="00734BCD">
        <w:rPr>
          <w:rFonts w:eastAsia="Arial" w:cs="Arial"/>
          <w:b/>
          <w:bCs/>
          <w:spacing w:val="20"/>
        </w:rPr>
        <w:br/>
      </w:r>
    </w:p>
    <w:p w14:paraId="435EFADC" w14:textId="154B9387" w:rsidR="00A4336B" w:rsidRPr="00734BCD" w:rsidRDefault="4247C88D" w:rsidP="00734BCD">
      <w:pPr>
        <w:shd w:val="clear" w:color="auto" w:fill="FFFFFF" w:themeFill="background1"/>
        <w:spacing w:after="300" w:line="360" w:lineRule="auto"/>
        <w:rPr>
          <w:rFonts w:eastAsia="Arial" w:cs="Arial"/>
          <w:spacing w:val="20"/>
        </w:rPr>
      </w:pPr>
      <w:r w:rsidRPr="00734BCD">
        <w:rPr>
          <w:rFonts w:eastAsia="Arial" w:cs="Arial"/>
          <w:spacing w:val="20"/>
        </w:rPr>
        <w:t>Data</w:t>
      </w:r>
      <w:r w:rsidR="000A31CA" w:rsidRPr="00734BCD">
        <w:rPr>
          <w:rFonts w:eastAsia="Arial" w:cs="Arial"/>
          <w:spacing w:val="20"/>
        </w:rPr>
        <w:t>:</w:t>
      </w:r>
      <w:r w:rsidR="000A31CA" w:rsidRPr="00734BCD">
        <w:rPr>
          <w:rFonts w:eastAsia="Arial" w:cs="Arial"/>
          <w:spacing w:val="20"/>
        </w:rPr>
        <w:br/>
      </w:r>
      <w:r w:rsidR="000A31CA" w:rsidRPr="00734BCD">
        <w:rPr>
          <w:rFonts w:eastAsia="Arial" w:cs="Arial"/>
          <w:spacing w:val="20"/>
        </w:rPr>
        <w:br/>
      </w:r>
      <w:r w:rsidRPr="00734BCD">
        <w:rPr>
          <w:rFonts w:eastAsia="Arial" w:cs="Arial"/>
          <w:spacing w:val="20"/>
        </w:rPr>
        <w:t>Działanie</w:t>
      </w:r>
      <w:r w:rsidR="008277E1" w:rsidRPr="00734BCD">
        <w:rPr>
          <w:rFonts w:eastAsia="Arial" w:cs="Arial"/>
          <w:spacing w:val="20"/>
        </w:rPr>
        <w:t>:</w:t>
      </w:r>
      <w:r w:rsidR="008277E1" w:rsidRPr="00734BCD">
        <w:rPr>
          <w:rFonts w:eastAsia="Arial" w:cs="Arial"/>
          <w:spacing w:val="20"/>
        </w:rPr>
        <w:br/>
      </w:r>
      <w:r w:rsidR="008277E1" w:rsidRPr="00734BCD">
        <w:rPr>
          <w:rFonts w:eastAsia="Arial" w:cs="Arial"/>
          <w:spacing w:val="20"/>
        </w:rPr>
        <w:br/>
      </w:r>
      <w:r w:rsidR="008277E1" w:rsidRPr="00734BCD">
        <w:rPr>
          <w:rFonts w:eastAsia="Arial" w:cs="Arial"/>
          <w:spacing w:val="20"/>
        </w:rPr>
        <w:br/>
      </w:r>
      <w:r w:rsidR="008277E1" w:rsidRPr="00734BCD">
        <w:rPr>
          <w:rFonts w:eastAsia="Arial" w:cs="Arial"/>
          <w:spacing w:val="20"/>
        </w:rPr>
        <w:br/>
      </w:r>
      <w:r w:rsidR="008277E1" w:rsidRPr="00734BCD">
        <w:rPr>
          <w:rFonts w:eastAsia="Arial" w:cs="Arial"/>
          <w:spacing w:val="20"/>
        </w:rPr>
        <w:br/>
      </w:r>
    </w:p>
    <w:p w14:paraId="57375426" w14:textId="12B44717" w:rsidR="00A4336B" w:rsidRPr="00734BCD" w:rsidRDefault="4247C88D" w:rsidP="00734BCD">
      <w:pPr>
        <w:shd w:val="clear" w:color="auto" w:fill="FFFFFF" w:themeFill="background1"/>
        <w:spacing w:after="300" w:line="360" w:lineRule="auto"/>
        <w:rPr>
          <w:rFonts w:eastAsia="Arial" w:cs="Arial"/>
          <w:spacing w:val="20"/>
        </w:rPr>
      </w:pPr>
      <w:r w:rsidRPr="00734BCD">
        <w:rPr>
          <w:rFonts w:eastAsia="Arial" w:cs="Arial"/>
          <w:spacing w:val="20"/>
        </w:rPr>
        <w:lastRenderedPageBreak/>
        <w:t>podpisy osoby reprezentującej placówkę</w:t>
      </w:r>
      <w:r w:rsidR="008277E1" w:rsidRPr="00734BCD">
        <w:rPr>
          <w:rFonts w:eastAsia="Arial" w:cs="Arial"/>
          <w:spacing w:val="20"/>
        </w:rPr>
        <w:br/>
      </w:r>
      <w:r w:rsidR="008277E1" w:rsidRPr="00734BCD">
        <w:rPr>
          <w:rFonts w:eastAsia="Arial" w:cs="Arial"/>
          <w:spacing w:val="20"/>
        </w:rPr>
        <w:br/>
      </w:r>
      <w:r w:rsidR="008277E1" w:rsidRPr="00734BCD">
        <w:rPr>
          <w:rFonts w:eastAsia="Arial" w:cs="Arial"/>
          <w:spacing w:val="20"/>
        </w:rPr>
        <w:br/>
      </w:r>
      <w:r w:rsidR="00DB599E" w:rsidRPr="00734BCD">
        <w:rPr>
          <w:rFonts w:eastAsia="Arial" w:cs="Arial"/>
          <w:spacing w:val="20"/>
        </w:rPr>
        <w:t>Podpisy opiekunów prawnych</w:t>
      </w:r>
    </w:p>
    <w:sectPr w:rsidR="00A4336B" w:rsidRPr="00734B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0C76"/>
    <w:multiLevelType w:val="hybridMultilevel"/>
    <w:tmpl w:val="DD2CA55C"/>
    <w:lvl w:ilvl="0" w:tplc="23609C36">
      <w:start w:val="1"/>
      <w:numFmt w:val="decimal"/>
      <w:lvlText w:val="%1."/>
      <w:lvlJc w:val="left"/>
      <w:pPr>
        <w:ind w:left="720" w:hanging="360"/>
      </w:pPr>
    </w:lvl>
    <w:lvl w:ilvl="1" w:tplc="3E549A1E">
      <w:start w:val="1"/>
      <w:numFmt w:val="lowerLetter"/>
      <w:lvlText w:val="%2."/>
      <w:lvlJc w:val="left"/>
      <w:pPr>
        <w:ind w:left="1440" w:hanging="360"/>
      </w:pPr>
    </w:lvl>
    <w:lvl w:ilvl="2" w:tplc="1EF284E0">
      <w:start w:val="1"/>
      <w:numFmt w:val="lowerRoman"/>
      <w:lvlText w:val="%3."/>
      <w:lvlJc w:val="right"/>
      <w:pPr>
        <w:ind w:left="2160" w:hanging="180"/>
      </w:pPr>
    </w:lvl>
    <w:lvl w:ilvl="3" w:tplc="E7C8661C">
      <w:start w:val="1"/>
      <w:numFmt w:val="decimal"/>
      <w:lvlText w:val="%4."/>
      <w:lvlJc w:val="left"/>
      <w:pPr>
        <w:ind w:left="2880" w:hanging="360"/>
      </w:pPr>
    </w:lvl>
    <w:lvl w:ilvl="4" w:tplc="9E9C43FA">
      <w:start w:val="1"/>
      <w:numFmt w:val="lowerLetter"/>
      <w:lvlText w:val="%5."/>
      <w:lvlJc w:val="left"/>
      <w:pPr>
        <w:ind w:left="3600" w:hanging="360"/>
      </w:pPr>
    </w:lvl>
    <w:lvl w:ilvl="5" w:tplc="5FC46138">
      <w:start w:val="1"/>
      <w:numFmt w:val="lowerRoman"/>
      <w:lvlText w:val="%6."/>
      <w:lvlJc w:val="right"/>
      <w:pPr>
        <w:ind w:left="4320" w:hanging="180"/>
      </w:pPr>
    </w:lvl>
    <w:lvl w:ilvl="6" w:tplc="F7CA86B8">
      <w:start w:val="1"/>
      <w:numFmt w:val="decimal"/>
      <w:lvlText w:val="%7."/>
      <w:lvlJc w:val="left"/>
      <w:pPr>
        <w:ind w:left="5040" w:hanging="360"/>
      </w:pPr>
    </w:lvl>
    <w:lvl w:ilvl="7" w:tplc="D206C3B0">
      <w:start w:val="1"/>
      <w:numFmt w:val="lowerLetter"/>
      <w:lvlText w:val="%8."/>
      <w:lvlJc w:val="left"/>
      <w:pPr>
        <w:ind w:left="5760" w:hanging="360"/>
      </w:pPr>
    </w:lvl>
    <w:lvl w:ilvl="8" w:tplc="D53AB31C">
      <w:start w:val="1"/>
      <w:numFmt w:val="lowerRoman"/>
      <w:lvlText w:val="%9."/>
      <w:lvlJc w:val="right"/>
      <w:pPr>
        <w:ind w:left="6480" w:hanging="180"/>
      </w:pPr>
    </w:lvl>
  </w:abstractNum>
  <w:abstractNum w:abstractNumId="1" w15:restartNumberingAfterBreak="0">
    <w:nsid w:val="0327F3F5"/>
    <w:multiLevelType w:val="hybridMultilevel"/>
    <w:tmpl w:val="02F25B76"/>
    <w:lvl w:ilvl="0" w:tplc="4A9CD7C6">
      <w:start w:val="1"/>
      <w:numFmt w:val="bullet"/>
      <w:lvlText w:val=""/>
      <w:lvlJc w:val="left"/>
      <w:pPr>
        <w:ind w:left="720" w:hanging="360"/>
      </w:pPr>
      <w:rPr>
        <w:rFonts w:ascii="Symbol" w:hAnsi="Symbol" w:hint="default"/>
      </w:rPr>
    </w:lvl>
    <w:lvl w:ilvl="1" w:tplc="6EC4E2A8">
      <w:start w:val="1"/>
      <w:numFmt w:val="bullet"/>
      <w:lvlText w:val="o"/>
      <w:lvlJc w:val="left"/>
      <w:pPr>
        <w:ind w:left="1440" w:hanging="360"/>
      </w:pPr>
      <w:rPr>
        <w:rFonts w:ascii="Courier New" w:hAnsi="Courier New" w:hint="default"/>
      </w:rPr>
    </w:lvl>
    <w:lvl w:ilvl="2" w:tplc="FD507286">
      <w:start w:val="1"/>
      <w:numFmt w:val="bullet"/>
      <w:lvlText w:val=""/>
      <w:lvlJc w:val="left"/>
      <w:pPr>
        <w:ind w:left="2160" w:hanging="360"/>
      </w:pPr>
      <w:rPr>
        <w:rFonts w:ascii="Wingdings" w:hAnsi="Wingdings" w:hint="default"/>
      </w:rPr>
    </w:lvl>
    <w:lvl w:ilvl="3" w:tplc="E5DE3A2E">
      <w:start w:val="1"/>
      <w:numFmt w:val="bullet"/>
      <w:lvlText w:val=""/>
      <w:lvlJc w:val="left"/>
      <w:pPr>
        <w:ind w:left="2880" w:hanging="360"/>
      </w:pPr>
      <w:rPr>
        <w:rFonts w:ascii="Symbol" w:hAnsi="Symbol" w:hint="default"/>
      </w:rPr>
    </w:lvl>
    <w:lvl w:ilvl="4" w:tplc="780261E2">
      <w:start w:val="1"/>
      <w:numFmt w:val="bullet"/>
      <w:lvlText w:val="o"/>
      <w:lvlJc w:val="left"/>
      <w:pPr>
        <w:ind w:left="3600" w:hanging="360"/>
      </w:pPr>
      <w:rPr>
        <w:rFonts w:ascii="Courier New" w:hAnsi="Courier New" w:hint="default"/>
      </w:rPr>
    </w:lvl>
    <w:lvl w:ilvl="5" w:tplc="8F4CF926">
      <w:start w:val="1"/>
      <w:numFmt w:val="bullet"/>
      <w:lvlText w:val=""/>
      <w:lvlJc w:val="left"/>
      <w:pPr>
        <w:ind w:left="4320" w:hanging="360"/>
      </w:pPr>
      <w:rPr>
        <w:rFonts w:ascii="Wingdings" w:hAnsi="Wingdings" w:hint="default"/>
      </w:rPr>
    </w:lvl>
    <w:lvl w:ilvl="6" w:tplc="B9EE8EC8">
      <w:start w:val="1"/>
      <w:numFmt w:val="bullet"/>
      <w:lvlText w:val=""/>
      <w:lvlJc w:val="left"/>
      <w:pPr>
        <w:ind w:left="5040" w:hanging="360"/>
      </w:pPr>
      <w:rPr>
        <w:rFonts w:ascii="Symbol" w:hAnsi="Symbol" w:hint="default"/>
      </w:rPr>
    </w:lvl>
    <w:lvl w:ilvl="7" w:tplc="34C27D20">
      <w:start w:val="1"/>
      <w:numFmt w:val="bullet"/>
      <w:lvlText w:val="o"/>
      <w:lvlJc w:val="left"/>
      <w:pPr>
        <w:ind w:left="5760" w:hanging="360"/>
      </w:pPr>
      <w:rPr>
        <w:rFonts w:ascii="Courier New" w:hAnsi="Courier New" w:hint="default"/>
      </w:rPr>
    </w:lvl>
    <w:lvl w:ilvl="8" w:tplc="BBD09F72">
      <w:start w:val="1"/>
      <w:numFmt w:val="bullet"/>
      <w:lvlText w:val=""/>
      <w:lvlJc w:val="left"/>
      <w:pPr>
        <w:ind w:left="6480" w:hanging="360"/>
      </w:pPr>
      <w:rPr>
        <w:rFonts w:ascii="Wingdings" w:hAnsi="Wingdings" w:hint="default"/>
      </w:rPr>
    </w:lvl>
  </w:abstractNum>
  <w:abstractNum w:abstractNumId="2" w15:restartNumberingAfterBreak="0">
    <w:nsid w:val="0B779784"/>
    <w:multiLevelType w:val="hybridMultilevel"/>
    <w:tmpl w:val="2BE69234"/>
    <w:lvl w:ilvl="0" w:tplc="651E84B2">
      <w:start w:val="1"/>
      <w:numFmt w:val="bullet"/>
      <w:lvlText w:val=""/>
      <w:lvlJc w:val="left"/>
      <w:pPr>
        <w:ind w:left="720" w:hanging="360"/>
      </w:pPr>
      <w:rPr>
        <w:rFonts w:ascii="Symbol" w:hAnsi="Symbol" w:hint="default"/>
      </w:rPr>
    </w:lvl>
    <w:lvl w:ilvl="1" w:tplc="040EEC1A">
      <w:start w:val="1"/>
      <w:numFmt w:val="bullet"/>
      <w:lvlText w:val="o"/>
      <w:lvlJc w:val="left"/>
      <w:pPr>
        <w:ind w:left="1440" w:hanging="360"/>
      </w:pPr>
      <w:rPr>
        <w:rFonts w:ascii="Courier New" w:hAnsi="Courier New" w:hint="default"/>
      </w:rPr>
    </w:lvl>
    <w:lvl w:ilvl="2" w:tplc="521A2DEC">
      <w:start w:val="1"/>
      <w:numFmt w:val="bullet"/>
      <w:lvlText w:val=""/>
      <w:lvlJc w:val="left"/>
      <w:pPr>
        <w:ind w:left="2160" w:hanging="360"/>
      </w:pPr>
      <w:rPr>
        <w:rFonts w:ascii="Wingdings" w:hAnsi="Wingdings" w:hint="default"/>
      </w:rPr>
    </w:lvl>
    <w:lvl w:ilvl="3" w:tplc="1DA22438">
      <w:start w:val="1"/>
      <w:numFmt w:val="bullet"/>
      <w:lvlText w:val=""/>
      <w:lvlJc w:val="left"/>
      <w:pPr>
        <w:ind w:left="2880" w:hanging="360"/>
      </w:pPr>
      <w:rPr>
        <w:rFonts w:ascii="Symbol" w:hAnsi="Symbol" w:hint="default"/>
      </w:rPr>
    </w:lvl>
    <w:lvl w:ilvl="4" w:tplc="D40C7A62">
      <w:start w:val="1"/>
      <w:numFmt w:val="bullet"/>
      <w:lvlText w:val="o"/>
      <w:lvlJc w:val="left"/>
      <w:pPr>
        <w:ind w:left="3600" w:hanging="360"/>
      </w:pPr>
      <w:rPr>
        <w:rFonts w:ascii="Courier New" w:hAnsi="Courier New" w:hint="default"/>
      </w:rPr>
    </w:lvl>
    <w:lvl w:ilvl="5" w:tplc="6AB0700E">
      <w:start w:val="1"/>
      <w:numFmt w:val="bullet"/>
      <w:lvlText w:val=""/>
      <w:lvlJc w:val="left"/>
      <w:pPr>
        <w:ind w:left="4320" w:hanging="360"/>
      </w:pPr>
      <w:rPr>
        <w:rFonts w:ascii="Wingdings" w:hAnsi="Wingdings" w:hint="default"/>
      </w:rPr>
    </w:lvl>
    <w:lvl w:ilvl="6" w:tplc="6B8A0560">
      <w:start w:val="1"/>
      <w:numFmt w:val="bullet"/>
      <w:lvlText w:val=""/>
      <w:lvlJc w:val="left"/>
      <w:pPr>
        <w:ind w:left="5040" w:hanging="360"/>
      </w:pPr>
      <w:rPr>
        <w:rFonts w:ascii="Symbol" w:hAnsi="Symbol" w:hint="default"/>
      </w:rPr>
    </w:lvl>
    <w:lvl w:ilvl="7" w:tplc="9D728894">
      <w:start w:val="1"/>
      <w:numFmt w:val="bullet"/>
      <w:lvlText w:val="o"/>
      <w:lvlJc w:val="left"/>
      <w:pPr>
        <w:ind w:left="5760" w:hanging="360"/>
      </w:pPr>
      <w:rPr>
        <w:rFonts w:ascii="Courier New" w:hAnsi="Courier New" w:hint="default"/>
      </w:rPr>
    </w:lvl>
    <w:lvl w:ilvl="8" w:tplc="024C8910">
      <w:start w:val="1"/>
      <w:numFmt w:val="bullet"/>
      <w:lvlText w:val=""/>
      <w:lvlJc w:val="left"/>
      <w:pPr>
        <w:ind w:left="6480" w:hanging="360"/>
      </w:pPr>
      <w:rPr>
        <w:rFonts w:ascii="Wingdings" w:hAnsi="Wingdings" w:hint="default"/>
      </w:rPr>
    </w:lvl>
  </w:abstractNum>
  <w:abstractNum w:abstractNumId="3" w15:restartNumberingAfterBreak="0">
    <w:nsid w:val="0B95BAD1"/>
    <w:multiLevelType w:val="hybridMultilevel"/>
    <w:tmpl w:val="61F6AB32"/>
    <w:lvl w:ilvl="0" w:tplc="2B1076B0">
      <w:start w:val="1"/>
      <w:numFmt w:val="decimal"/>
      <w:lvlText w:val="%1."/>
      <w:lvlJc w:val="left"/>
      <w:pPr>
        <w:ind w:left="720" w:hanging="360"/>
      </w:pPr>
    </w:lvl>
    <w:lvl w:ilvl="1" w:tplc="B016E8C2">
      <w:start w:val="1"/>
      <w:numFmt w:val="lowerLetter"/>
      <w:lvlText w:val="%2."/>
      <w:lvlJc w:val="left"/>
      <w:pPr>
        <w:ind w:left="1440" w:hanging="360"/>
      </w:pPr>
    </w:lvl>
    <w:lvl w:ilvl="2" w:tplc="D8F2628E">
      <w:start w:val="1"/>
      <w:numFmt w:val="lowerRoman"/>
      <w:lvlText w:val="%3."/>
      <w:lvlJc w:val="right"/>
      <w:pPr>
        <w:ind w:left="2160" w:hanging="180"/>
      </w:pPr>
    </w:lvl>
    <w:lvl w:ilvl="3" w:tplc="5F8E632E">
      <w:start w:val="1"/>
      <w:numFmt w:val="decimal"/>
      <w:lvlText w:val="%4."/>
      <w:lvlJc w:val="left"/>
      <w:pPr>
        <w:ind w:left="2880" w:hanging="360"/>
      </w:pPr>
    </w:lvl>
    <w:lvl w:ilvl="4" w:tplc="48C2C72C">
      <w:start w:val="1"/>
      <w:numFmt w:val="lowerLetter"/>
      <w:lvlText w:val="%5."/>
      <w:lvlJc w:val="left"/>
      <w:pPr>
        <w:ind w:left="3600" w:hanging="360"/>
      </w:pPr>
    </w:lvl>
    <w:lvl w:ilvl="5" w:tplc="78327F5E">
      <w:start w:val="1"/>
      <w:numFmt w:val="lowerRoman"/>
      <w:lvlText w:val="%6."/>
      <w:lvlJc w:val="right"/>
      <w:pPr>
        <w:ind w:left="4320" w:hanging="180"/>
      </w:pPr>
    </w:lvl>
    <w:lvl w:ilvl="6" w:tplc="DE32BAAA">
      <w:start w:val="1"/>
      <w:numFmt w:val="decimal"/>
      <w:lvlText w:val="%7."/>
      <w:lvlJc w:val="left"/>
      <w:pPr>
        <w:ind w:left="5040" w:hanging="360"/>
      </w:pPr>
    </w:lvl>
    <w:lvl w:ilvl="7" w:tplc="BB6E101A">
      <w:start w:val="1"/>
      <w:numFmt w:val="lowerLetter"/>
      <w:lvlText w:val="%8."/>
      <w:lvlJc w:val="left"/>
      <w:pPr>
        <w:ind w:left="5760" w:hanging="360"/>
      </w:pPr>
    </w:lvl>
    <w:lvl w:ilvl="8" w:tplc="0A605F40">
      <w:start w:val="1"/>
      <w:numFmt w:val="lowerRoman"/>
      <w:lvlText w:val="%9."/>
      <w:lvlJc w:val="right"/>
      <w:pPr>
        <w:ind w:left="6480" w:hanging="180"/>
      </w:pPr>
    </w:lvl>
  </w:abstractNum>
  <w:abstractNum w:abstractNumId="4" w15:restartNumberingAfterBreak="0">
    <w:nsid w:val="0D3DE89B"/>
    <w:multiLevelType w:val="hybridMultilevel"/>
    <w:tmpl w:val="5FDCFA3C"/>
    <w:lvl w:ilvl="0" w:tplc="617E7B40">
      <w:start w:val="1"/>
      <w:numFmt w:val="decimal"/>
      <w:lvlText w:val="%1."/>
      <w:lvlJc w:val="left"/>
      <w:pPr>
        <w:ind w:left="720" w:hanging="360"/>
      </w:pPr>
    </w:lvl>
    <w:lvl w:ilvl="1" w:tplc="CD502EC6">
      <w:start w:val="1"/>
      <w:numFmt w:val="lowerLetter"/>
      <w:lvlText w:val="%2."/>
      <w:lvlJc w:val="left"/>
      <w:pPr>
        <w:ind w:left="1440" w:hanging="360"/>
      </w:pPr>
    </w:lvl>
    <w:lvl w:ilvl="2" w:tplc="D62E60FC">
      <w:start w:val="1"/>
      <w:numFmt w:val="lowerRoman"/>
      <w:lvlText w:val="%3."/>
      <w:lvlJc w:val="right"/>
      <w:pPr>
        <w:ind w:left="2160" w:hanging="180"/>
      </w:pPr>
    </w:lvl>
    <w:lvl w:ilvl="3" w:tplc="0A1E9DEA">
      <w:start w:val="1"/>
      <w:numFmt w:val="decimal"/>
      <w:lvlText w:val="%4."/>
      <w:lvlJc w:val="left"/>
      <w:pPr>
        <w:ind w:left="2880" w:hanging="360"/>
      </w:pPr>
    </w:lvl>
    <w:lvl w:ilvl="4" w:tplc="986CD6FE">
      <w:start w:val="1"/>
      <w:numFmt w:val="lowerLetter"/>
      <w:lvlText w:val="%5."/>
      <w:lvlJc w:val="left"/>
      <w:pPr>
        <w:ind w:left="3600" w:hanging="360"/>
      </w:pPr>
    </w:lvl>
    <w:lvl w:ilvl="5" w:tplc="6482507E">
      <w:start w:val="1"/>
      <w:numFmt w:val="lowerRoman"/>
      <w:lvlText w:val="%6."/>
      <w:lvlJc w:val="right"/>
      <w:pPr>
        <w:ind w:left="4320" w:hanging="180"/>
      </w:pPr>
    </w:lvl>
    <w:lvl w:ilvl="6" w:tplc="786AFD54">
      <w:start w:val="1"/>
      <w:numFmt w:val="decimal"/>
      <w:lvlText w:val="%7."/>
      <w:lvlJc w:val="left"/>
      <w:pPr>
        <w:ind w:left="5040" w:hanging="360"/>
      </w:pPr>
    </w:lvl>
    <w:lvl w:ilvl="7" w:tplc="13B0C7A6">
      <w:start w:val="1"/>
      <w:numFmt w:val="lowerLetter"/>
      <w:lvlText w:val="%8."/>
      <w:lvlJc w:val="left"/>
      <w:pPr>
        <w:ind w:left="5760" w:hanging="360"/>
      </w:pPr>
    </w:lvl>
    <w:lvl w:ilvl="8" w:tplc="DC228E96">
      <w:start w:val="1"/>
      <w:numFmt w:val="lowerRoman"/>
      <w:lvlText w:val="%9."/>
      <w:lvlJc w:val="right"/>
      <w:pPr>
        <w:ind w:left="6480" w:hanging="180"/>
      </w:pPr>
    </w:lvl>
  </w:abstractNum>
  <w:abstractNum w:abstractNumId="5" w15:restartNumberingAfterBreak="0">
    <w:nsid w:val="0EF72BF5"/>
    <w:multiLevelType w:val="hybridMultilevel"/>
    <w:tmpl w:val="E0E434D8"/>
    <w:lvl w:ilvl="0" w:tplc="B1B2AB4A">
      <w:start w:val="1"/>
      <w:numFmt w:val="decimal"/>
      <w:lvlText w:val="%1."/>
      <w:lvlJc w:val="left"/>
      <w:pPr>
        <w:ind w:left="720" w:hanging="360"/>
      </w:pPr>
    </w:lvl>
    <w:lvl w:ilvl="1" w:tplc="D408C7EE">
      <w:start w:val="1"/>
      <w:numFmt w:val="lowerLetter"/>
      <w:lvlText w:val="%2."/>
      <w:lvlJc w:val="left"/>
      <w:pPr>
        <w:ind w:left="1440" w:hanging="360"/>
      </w:pPr>
    </w:lvl>
    <w:lvl w:ilvl="2" w:tplc="9F8A06C6">
      <w:start w:val="1"/>
      <w:numFmt w:val="lowerRoman"/>
      <w:lvlText w:val="%3."/>
      <w:lvlJc w:val="right"/>
      <w:pPr>
        <w:ind w:left="2160" w:hanging="180"/>
      </w:pPr>
    </w:lvl>
    <w:lvl w:ilvl="3" w:tplc="3B3CCE90">
      <w:start w:val="1"/>
      <w:numFmt w:val="decimal"/>
      <w:lvlText w:val="%4."/>
      <w:lvlJc w:val="left"/>
      <w:pPr>
        <w:ind w:left="2880" w:hanging="360"/>
      </w:pPr>
    </w:lvl>
    <w:lvl w:ilvl="4" w:tplc="F6D2A276">
      <w:start w:val="1"/>
      <w:numFmt w:val="lowerLetter"/>
      <w:lvlText w:val="%5."/>
      <w:lvlJc w:val="left"/>
      <w:pPr>
        <w:ind w:left="3600" w:hanging="360"/>
      </w:pPr>
    </w:lvl>
    <w:lvl w:ilvl="5" w:tplc="F6DE3F50">
      <w:start w:val="1"/>
      <w:numFmt w:val="lowerRoman"/>
      <w:lvlText w:val="%6."/>
      <w:lvlJc w:val="right"/>
      <w:pPr>
        <w:ind w:left="4320" w:hanging="180"/>
      </w:pPr>
    </w:lvl>
    <w:lvl w:ilvl="6" w:tplc="2DE28728">
      <w:start w:val="1"/>
      <w:numFmt w:val="decimal"/>
      <w:lvlText w:val="%7."/>
      <w:lvlJc w:val="left"/>
      <w:pPr>
        <w:ind w:left="5040" w:hanging="360"/>
      </w:pPr>
    </w:lvl>
    <w:lvl w:ilvl="7" w:tplc="853A7E6E">
      <w:start w:val="1"/>
      <w:numFmt w:val="lowerLetter"/>
      <w:lvlText w:val="%8."/>
      <w:lvlJc w:val="left"/>
      <w:pPr>
        <w:ind w:left="5760" w:hanging="360"/>
      </w:pPr>
    </w:lvl>
    <w:lvl w:ilvl="8" w:tplc="A7527B5A">
      <w:start w:val="1"/>
      <w:numFmt w:val="lowerRoman"/>
      <w:lvlText w:val="%9."/>
      <w:lvlJc w:val="right"/>
      <w:pPr>
        <w:ind w:left="6480" w:hanging="180"/>
      </w:pPr>
    </w:lvl>
  </w:abstractNum>
  <w:abstractNum w:abstractNumId="6" w15:restartNumberingAfterBreak="0">
    <w:nsid w:val="104DE512"/>
    <w:multiLevelType w:val="hybridMultilevel"/>
    <w:tmpl w:val="C69CF4F4"/>
    <w:lvl w:ilvl="0" w:tplc="BDCE350A">
      <w:start w:val="1"/>
      <w:numFmt w:val="bullet"/>
      <w:lvlText w:val=""/>
      <w:lvlJc w:val="left"/>
      <w:pPr>
        <w:ind w:left="720" w:hanging="360"/>
      </w:pPr>
      <w:rPr>
        <w:rFonts w:ascii="Symbol" w:hAnsi="Symbol" w:hint="default"/>
      </w:rPr>
    </w:lvl>
    <w:lvl w:ilvl="1" w:tplc="28BAD292">
      <w:start w:val="1"/>
      <w:numFmt w:val="bullet"/>
      <w:lvlText w:val="o"/>
      <w:lvlJc w:val="left"/>
      <w:pPr>
        <w:ind w:left="1440" w:hanging="360"/>
      </w:pPr>
      <w:rPr>
        <w:rFonts w:ascii="Courier New" w:hAnsi="Courier New" w:hint="default"/>
      </w:rPr>
    </w:lvl>
    <w:lvl w:ilvl="2" w:tplc="CCD4752C">
      <w:start w:val="1"/>
      <w:numFmt w:val="bullet"/>
      <w:lvlText w:val=""/>
      <w:lvlJc w:val="left"/>
      <w:pPr>
        <w:ind w:left="2160" w:hanging="360"/>
      </w:pPr>
      <w:rPr>
        <w:rFonts w:ascii="Wingdings" w:hAnsi="Wingdings" w:hint="default"/>
      </w:rPr>
    </w:lvl>
    <w:lvl w:ilvl="3" w:tplc="88D24114">
      <w:start w:val="1"/>
      <w:numFmt w:val="bullet"/>
      <w:lvlText w:val=""/>
      <w:lvlJc w:val="left"/>
      <w:pPr>
        <w:ind w:left="2880" w:hanging="360"/>
      </w:pPr>
      <w:rPr>
        <w:rFonts w:ascii="Symbol" w:hAnsi="Symbol" w:hint="default"/>
      </w:rPr>
    </w:lvl>
    <w:lvl w:ilvl="4" w:tplc="05EEF3E0">
      <w:start w:val="1"/>
      <w:numFmt w:val="bullet"/>
      <w:lvlText w:val="o"/>
      <w:lvlJc w:val="left"/>
      <w:pPr>
        <w:ind w:left="3600" w:hanging="360"/>
      </w:pPr>
      <w:rPr>
        <w:rFonts w:ascii="Courier New" w:hAnsi="Courier New" w:hint="default"/>
      </w:rPr>
    </w:lvl>
    <w:lvl w:ilvl="5" w:tplc="7BF26E36">
      <w:start w:val="1"/>
      <w:numFmt w:val="bullet"/>
      <w:lvlText w:val=""/>
      <w:lvlJc w:val="left"/>
      <w:pPr>
        <w:ind w:left="4320" w:hanging="360"/>
      </w:pPr>
      <w:rPr>
        <w:rFonts w:ascii="Wingdings" w:hAnsi="Wingdings" w:hint="default"/>
      </w:rPr>
    </w:lvl>
    <w:lvl w:ilvl="6" w:tplc="9A064A2E">
      <w:start w:val="1"/>
      <w:numFmt w:val="bullet"/>
      <w:lvlText w:val=""/>
      <w:lvlJc w:val="left"/>
      <w:pPr>
        <w:ind w:left="5040" w:hanging="360"/>
      </w:pPr>
      <w:rPr>
        <w:rFonts w:ascii="Symbol" w:hAnsi="Symbol" w:hint="default"/>
      </w:rPr>
    </w:lvl>
    <w:lvl w:ilvl="7" w:tplc="4EE87B58">
      <w:start w:val="1"/>
      <w:numFmt w:val="bullet"/>
      <w:lvlText w:val="o"/>
      <w:lvlJc w:val="left"/>
      <w:pPr>
        <w:ind w:left="5760" w:hanging="360"/>
      </w:pPr>
      <w:rPr>
        <w:rFonts w:ascii="Courier New" w:hAnsi="Courier New" w:hint="default"/>
      </w:rPr>
    </w:lvl>
    <w:lvl w:ilvl="8" w:tplc="3C645CCA">
      <w:start w:val="1"/>
      <w:numFmt w:val="bullet"/>
      <w:lvlText w:val=""/>
      <w:lvlJc w:val="left"/>
      <w:pPr>
        <w:ind w:left="6480" w:hanging="360"/>
      </w:pPr>
      <w:rPr>
        <w:rFonts w:ascii="Wingdings" w:hAnsi="Wingdings" w:hint="default"/>
      </w:rPr>
    </w:lvl>
  </w:abstractNum>
  <w:abstractNum w:abstractNumId="7" w15:restartNumberingAfterBreak="0">
    <w:nsid w:val="105630F9"/>
    <w:multiLevelType w:val="hybridMultilevel"/>
    <w:tmpl w:val="54DC0418"/>
    <w:lvl w:ilvl="0" w:tplc="7C2CFFD0">
      <w:start w:val="1"/>
      <w:numFmt w:val="bullet"/>
      <w:lvlText w:val=""/>
      <w:lvlJc w:val="left"/>
      <w:pPr>
        <w:ind w:left="720" w:hanging="360"/>
      </w:pPr>
      <w:rPr>
        <w:rFonts w:ascii="Symbol" w:hAnsi="Symbol" w:hint="default"/>
      </w:rPr>
    </w:lvl>
    <w:lvl w:ilvl="1" w:tplc="7FFC4A76">
      <w:start w:val="1"/>
      <w:numFmt w:val="bullet"/>
      <w:lvlText w:val="o"/>
      <w:lvlJc w:val="left"/>
      <w:pPr>
        <w:ind w:left="1440" w:hanging="360"/>
      </w:pPr>
      <w:rPr>
        <w:rFonts w:ascii="Courier New" w:hAnsi="Courier New" w:hint="default"/>
      </w:rPr>
    </w:lvl>
    <w:lvl w:ilvl="2" w:tplc="ED0CA338">
      <w:start w:val="1"/>
      <w:numFmt w:val="bullet"/>
      <w:lvlText w:val=""/>
      <w:lvlJc w:val="left"/>
      <w:pPr>
        <w:ind w:left="2160" w:hanging="360"/>
      </w:pPr>
      <w:rPr>
        <w:rFonts w:ascii="Wingdings" w:hAnsi="Wingdings" w:hint="default"/>
      </w:rPr>
    </w:lvl>
    <w:lvl w:ilvl="3" w:tplc="19006878">
      <w:start w:val="1"/>
      <w:numFmt w:val="bullet"/>
      <w:lvlText w:val=""/>
      <w:lvlJc w:val="left"/>
      <w:pPr>
        <w:ind w:left="2880" w:hanging="360"/>
      </w:pPr>
      <w:rPr>
        <w:rFonts w:ascii="Symbol" w:hAnsi="Symbol" w:hint="default"/>
      </w:rPr>
    </w:lvl>
    <w:lvl w:ilvl="4" w:tplc="4B18521E">
      <w:start w:val="1"/>
      <w:numFmt w:val="bullet"/>
      <w:lvlText w:val="o"/>
      <w:lvlJc w:val="left"/>
      <w:pPr>
        <w:ind w:left="3600" w:hanging="360"/>
      </w:pPr>
      <w:rPr>
        <w:rFonts w:ascii="Courier New" w:hAnsi="Courier New" w:hint="default"/>
      </w:rPr>
    </w:lvl>
    <w:lvl w:ilvl="5" w:tplc="D99CF5BC">
      <w:start w:val="1"/>
      <w:numFmt w:val="bullet"/>
      <w:lvlText w:val=""/>
      <w:lvlJc w:val="left"/>
      <w:pPr>
        <w:ind w:left="4320" w:hanging="360"/>
      </w:pPr>
      <w:rPr>
        <w:rFonts w:ascii="Wingdings" w:hAnsi="Wingdings" w:hint="default"/>
      </w:rPr>
    </w:lvl>
    <w:lvl w:ilvl="6" w:tplc="CFFEE82A">
      <w:start w:val="1"/>
      <w:numFmt w:val="bullet"/>
      <w:lvlText w:val=""/>
      <w:lvlJc w:val="left"/>
      <w:pPr>
        <w:ind w:left="5040" w:hanging="360"/>
      </w:pPr>
      <w:rPr>
        <w:rFonts w:ascii="Symbol" w:hAnsi="Symbol" w:hint="default"/>
      </w:rPr>
    </w:lvl>
    <w:lvl w:ilvl="7" w:tplc="2C02CFB0">
      <w:start w:val="1"/>
      <w:numFmt w:val="bullet"/>
      <w:lvlText w:val="o"/>
      <w:lvlJc w:val="left"/>
      <w:pPr>
        <w:ind w:left="5760" w:hanging="360"/>
      </w:pPr>
      <w:rPr>
        <w:rFonts w:ascii="Courier New" w:hAnsi="Courier New" w:hint="default"/>
      </w:rPr>
    </w:lvl>
    <w:lvl w:ilvl="8" w:tplc="2AF8E40A">
      <w:start w:val="1"/>
      <w:numFmt w:val="bullet"/>
      <w:lvlText w:val=""/>
      <w:lvlJc w:val="left"/>
      <w:pPr>
        <w:ind w:left="6480" w:hanging="360"/>
      </w:pPr>
      <w:rPr>
        <w:rFonts w:ascii="Wingdings" w:hAnsi="Wingdings" w:hint="default"/>
      </w:rPr>
    </w:lvl>
  </w:abstractNum>
  <w:abstractNum w:abstractNumId="8" w15:restartNumberingAfterBreak="0">
    <w:nsid w:val="15870B9E"/>
    <w:multiLevelType w:val="hybridMultilevel"/>
    <w:tmpl w:val="E28E021A"/>
    <w:lvl w:ilvl="0" w:tplc="06CC2DAE">
      <w:start w:val="1"/>
      <w:numFmt w:val="bullet"/>
      <w:lvlText w:val=""/>
      <w:lvlJc w:val="left"/>
      <w:pPr>
        <w:ind w:left="720" w:hanging="360"/>
      </w:pPr>
      <w:rPr>
        <w:rFonts w:ascii="Symbol" w:hAnsi="Symbol" w:hint="default"/>
      </w:rPr>
    </w:lvl>
    <w:lvl w:ilvl="1" w:tplc="B0EE14A0">
      <w:start w:val="1"/>
      <w:numFmt w:val="bullet"/>
      <w:lvlText w:val="o"/>
      <w:lvlJc w:val="left"/>
      <w:pPr>
        <w:ind w:left="1440" w:hanging="360"/>
      </w:pPr>
      <w:rPr>
        <w:rFonts w:ascii="Courier New" w:hAnsi="Courier New" w:hint="default"/>
      </w:rPr>
    </w:lvl>
    <w:lvl w:ilvl="2" w:tplc="7DFEF694">
      <w:start w:val="1"/>
      <w:numFmt w:val="bullet"/>
      <w:lvlText w:val=""/>
      <w:lvlJc w:val="left"/>
      <w:pPr>
        <w:ind w:left="2160" w:hanging="360"/>
      </w:pPr>
      <w:rPr>
        <w:rFonts w:ascii="Wingdings" w:hAnsi="Wingdings" w:hint="default"/>
      </w:rPr>
    </w:lvl>
    <w:lvl w:ilvl="3" w:tplc="3FD4F5BC">
      <w:start w:val="1"/>
      <w:numFmt w:val="bullet"/>
      <w:lvlText w:val=""/>
      <w:lvlJc w:val="left"/>
      <w:pPr>
        <w:ind w:left="2880" w:hanging="360"/>
      </w:pPr>
      <w:rPr>
        <w:rFonts w:ascii="Symbol" w:hAnsi="Symbol" w:hint="default"/>
      </w:rPr>
    </w:lvl>
    <w:lvl w:ilvl="4" w:tplc="E86CF52E">
      <w:start w:val="1"/>
      <w:numFmt w:val="bullet"/>
      <w:lvlText w:val="o"/>
      <w:lvlJc w:val="left"/>
      <w:pPr>
        <w:ind w:left="3600" w:hanging="360"/>
      </w:pPr>
      <w:rPr>
        <w:rFonts w:ascii="Courier New" w:hAnsi="Courier New" w:hint="default"/>
      </w:rPr>
    </w:lvl>
    <w:lvl w:ilvl="5" w:tplc="7032AE0E">
      <w:start w:val="1"/>
      <w:numFmt w:val="bullet"/>
      <w:lvlText w:val=""/>
      <w:lvlJc w:val="left"/>
      <w:pPr>
        <w:ind w:left="4320" w:hanging="360"/>
      </w:pPr>
      <w:rPr>
        <w:rFonts w:ascii="Wingdings" w:hAnsi="Wingdings" w:hint="default"/>
      </w:rPr>
    </w:lvl>
    <w:lvl w:ilvl="6" w:tplc="F68C04DE">
      <w:start w:val="1"/>
      <w:numFmt w:val="bullet"/>
      <w:lvlText w:val=""/>
      <w:lvlJc w:val="left"/>
      <w:pPr>
        <w:ind w:left="5040" w:hanging="360"/>
      </w:pPr>
      <w:rPr>
        <w:rFonts w:ascii="Symbol" w:hAnsi="Symbol" w:hint="default"/>
      </w:rPr>
    </w:lvl>
    <w:lvl w:ilvl="7" w:tplc="334A0204">
      <w:start w:val="1"/>
      <w:numFmt w:val="bullet"/>
      <w:lvlText w:val="o"/>
      <w:lvlJc w:val="left"/>
      <w:pPr>
        <w:ind w:left="5760" w:hanging="360"/>
      </w:pPr>
      <w:rPr>
        <w:rFonts w:ascii="Courier New" w:hAnsi="Courier New" w:hint="default"/>
      </w:rPr>
    </w:lvl>
    <w:lvl w:ilvl="8" w:tplc="96A00BC2">
      <w:start w:val="1"/>
      <w:numFmt w:val="bullet"/>
      <w:lvlText w:val=""/>
      <w:lvlJc w:val="left"/>
      <w:pPr>
        <w:ind w:left="6480" w:hanging="360"/>
      </w:pPr>
      <w:rPr>
        <w:rFonts w:ascii="Wingdings" w:hAnsi="Wingdings" w:hint="default"/>
      </w:rPr>
    </w:lvl>
  </w:abstractNum>
  <w:abstractNum w:abstractNumId="9" w15:restartNumberingAfterBreak="0">
    <w:nsid w:val="192CE0A0"/>
    <w:multiLevelType w:val="hybridMultilevel"/>
    <w:tmpl w:val="ECB0BD62"/>
    <w:lvl w:ilvl="0" w:tplc="FD288378">
      <w:start w:val="1"/>
      <w:numFmt w:val="decimal"/>
      <w:lvlText w:val="%1."/>
      <w:lvlJc w:val="left"/>
      <w:pPr>
        <w:ind w:left="720" w:hanging="360"/>
      </w:pPr>
    </w:lvl>
    <w:lvl w:ilvl="1" w:tplc="FE686C7E">
      <w:start w:val="1"/>
      <w:numFmt w:val="lowerLetter"/>
      <w:lvlText w:val="%2."/>
      <w:lvlJc w:val="left"/>
      <w:pPr>
        <w:ind w:left="1440" w:hanging="360"/>
      </w:pPr>
    </w:lvl>
    <w:lvl w:ilvl="2" w:tplc="BBF4F360">
      <w:start w:val="1"/>
      <w:numFmt w:val="lowerRoman"/>
      <w:lvlText w:val="%3."/>
      <w:lvlJc w:val="right"/>
      <w:pPr>
        <w:ind w:left="2160" w:hanging="180"/>
      </w:pPr>
    </w:lvl>
    <w:lvl w:ilvl="3" w:tplc="2DFA346C">
      <w:start w:val="1"/>
      <w:numFmt w:val="decimal"/>
      <w:lvlText w:val="%4."/>
      <w:lvlJc w:val="left"/>
      <w:pPr>
        <w:ind w:left="2880" w:hanging="360"/>
      </w:pPr>
    </w:lvl>
    <w:lvl w:ilvl="4" w:tplc="6E24FD66">
      <w:start w:val="1"/>
      <w:numFmt w:val="lowerLetter"/>
      <w:lvlText w:val="%5."/>
      <w:lvlJc w:val="left"/>
      <w:pPr>
        <w:ind w:left="3600" w:hanging="360"/>
      </w:pPr>
    </w:lvl>
    <w:lvl w:ilvl="5" w:tplc="D2BE5754">
      <w:start w:val="1"/>
      <w:numFmt w:val="lowerRoman"/>
      <w:lvlText w:val="%6."/>
      <w:lvlJc w:val="right"/>
      <w:pPr>
        <w:ind w:left="4320" w:hanging="180"/>
      </w:pPr>
    </w:lvl>
    <w:lvl w:ilvl="6" w:tplc="A9FCB09A">
      <w:start w:val="1"/>
      <w:numFmt w:val="decimal"/>
      <w:lvlText w:val="%7."/>
      <w:lvlJc w:val="left"/>
      <w:pPr>
        <w:ind w:left="5040" w:hanging="360"/>
      </w:pPr>
    </w:lvl>
    <w:lvl w:ilvl="7" w:tplc="8BACBBB2">
      <w:start w:val="1"/>
      <w:numFmt w:val="lowerLetter"/>
      <w:lvlText w:val="%8."/>
      <w:lvlJc w:val="left"/>
      <w:pPr>
        <w:ind w:left="5760" w:hanging="360"/>
      </w:pPr>
    </w:lvl>
    <w:lvl w:ilvl="8" w:tplc="3912B274">
      <w:start w:val="1"/>
      <w:numFmt w:val="lowerRoman"/>
      <w:lvlText w:val="%9."/>
      <w:lvlJc w:val="right"/>
      <w:pPr>
        <w:ind w:left="6480" w:hanging="180"/>
      </w:pPr>
    </w:lvl>
  </w:abstractNum>
  <w:abstractNum w:abstractNumId="10" w15:restartNumberingAfterBreak="0">
    <w:nsid w:val="1EBB6405"/>
    <w:multiLevelType w:val="hybridMultilevel"/>
    <w:tmpl w:val="225A1B2E"/>
    <w:lvl w:ilvl="0" w:tplc="30F6AFF4">
      <w:start w:val="1"/>
      <w:numFmt w:val="decimal"/>
      <w:lvlText w:val="%1."/>
      <w:lvlJc w:val="left"/>
      <w:pPr>
        <w:ind w:left="720" w:hanging="360"/>
      </w:pPr>
    </w:lvl>
    <w:lvl w:ilvl="1" w:tplc="B78AD6F0">
      <w:start w:val="1"/>
      <w:numFmt w:val="lowerLetter"/>
      <w:lvlText w:val="%2."/>
      <w:lvlJc w:val="left"/>
      <w:pPr>
        <w:ind w:left="1440" w:hanging="360"/>
      </w:pPr>
    </w:lvl>
    <w:lvl w:ilvl="2" w:tplc="6796547A">
      <w:start w:val="1"/>
      <w:numFmt w:val="lowerRoman"/>
      <w:lvlText w:val="%3."/>
      <w:lvlJc w:val="right"/>
      <w:pPr>
        <w:ind w:left="2160" w:hanging="180"/>
      </w:pPr>
    </w:lvl>
    <w:lvl w:ilvl="3" w:tplc="28A0075C">
      <w:start w:val="1"/>
      <w:numFmt w:val="decimal"/>
      <w:lvlText w:val="%4."/>
      <w:lvlJc w:val="left"/>
      <w:pPr>
        <w:ind w:left="2880" w:hanging="360"/>
      </w:pPr>
    </w:lvl>
    <w:lvl w:ilvl="4" w:tplc="B7D4C1D6">
      <w:start w:val="1"/>
      <w:numFmt w:val="lowerLetter"/>
      <w:lvlText w:val="%5."/>
      <w:lvlJc w:val="left"/>
      <w:pPr>
        <w:ind w:left="3600" w:hanging="360"/>
      </w:pPr>
    </w:lvl>
    <w:lvl w:ilvl="5" w:tplc="D6F640A2">
      <w:start w:val="1"/>
      <w:numFmt w:val="lowerRoman"/>
      <w:lvlText w:val="%6."/>
      <w:lvlJc w:val="right"/>
      <w:pPr>
        <w:ind w:left="4320" w:hanging="180"/>
      </w:pPr>
    </w:lvl>
    <w:lvl w:ilvl="6" w:tplc="FFF62348">
      <w:start w:val="1"/>
      <w:numFmt w:val="decimal"/>
      <w:lvlText w:val="%7."/>
      <w:lvlJc w:val="left"/>
      <w:pPr>
        <w:ind w:left="5040" w:hanging="360"/>
      </w:pPr>
    </w:lvl>
    <w:lvl w:ilvl="7" w:tplc="CE8424CA">
      <w:start w:val="1"/>
      <w:numFmt w:val="lowerLetter"/>
      <w:lvlText w:val="%8."/>
      <w:lvlJc w:val="left"/>
      <w:pPr>
        <w:ind w:left="5760" w:hanging="360"/>
      </w:pPr>
    </w:lvl>
    <w:lvl w:ilvl="8" w:tplc="DCDA451C">
      <w:start w:val="1"/>
      <w:numFmt w:val="lowerRoman"/>
      <w:lvlText w:val="%9."/>
      <w:lvlJc w:val="right"/>
      <w:pPr>
        <w:ind w:left="6480" w:hanging="180"/>
      </w:pPr>
    </w:lvl>
  </w:abstractNum>
  <w:abstractNum w:abstractNumId="11" w15:restartNumberingAfterBreak="0">
    <w:nsid w:val="202F116A"/>
    <w:multiLevelType w:val="hybridMultilevel"/>
    <w:tmpl w:val="071E83F6"/>
    <w:lvl w:ilvl="0" w:tplc="1CD208F8">
      <w:start w:val="1"/>
      <w:numFmt w:val="decimal"/>
      <w:lvlText w:val="%1."/>
      <w:lvlJc w:val="left"/>
      <w:pPr>
        <w:ind w:left="720" w:hanging="360"/>
      </w:pPr>
    </w:lvl>
    <w:lvl w:ilvl="1" w:tplc="854E65C6">
      <w:start w:val="1"/>
      <w:numFmt w:val="lowerLetter"/>
      <w:lvlText w:val="%2."/>
      <w:lvlJc w:val="left"/>
      <w:pPr>
        <w:ind w:left="1440" w:hanging="360"/>
      </w:pPr>
    </w:lvl>
    <w:lvl w:ilvl="2" w:tplc="EFDC58F8">
      <w:start w:val="1"/>
      <w:numFmt w:val="lowerRoman"/>
      <w:lvlText w:val="%3."/>
      <w:lvlJc w:val="right"/>
      <w:pPr>
        <w:ind w:left="2160" w:hanging="180"/>
      </w:pPr>
    </w:lvl>
    <w:lvl w:ilvl="3" w:tplc="7D42A970">
      <w:start w:val="1"/>
      <w:numFmt w:val="decimal"/>
      <w:lvlText w:val="%4."/>
      <w:lvlJc w:val="left"/>
      <w:pPr>
        <w:ind w:left="2880" w:hanging="360"/>
      </w:pPr>
    </w:lvl>
    <w:lvl w:ilvl="4" w:tplc="CD8274F0">
      <w:start w:val="1"/>
      <w:numFmt w:val="lowerLetter"/>
      <w:lvlText w:val="%5."/>
      <w:lvlJc w:val="left"/>
      <w:pPr>
        <w:ind w:left="3600" w:hanging="360"/>
      </w:pPr>
    </w:lvl>
    <w:lvl w:ilvl="5" w:tplc="B2644004">
      <w:start w:val="1"/>
      <w:numFmt w:val="lowerRoman"/>
      <w:lvlText w:val="%6."/>
      <w:lvlJc w:val="right"/>
      <w:pPr>
        <w:ind w:left="4320" w:hanging="180"/>
      </w:pPr>
    </w:lvl>
    <w:lvl w:ilvl="6" w:tplc="6DAA9DE4">
      <w:start w:val="1"/>
      <w:numFmt w:val="decimal"/>
      <w:lvlText w:val="%7."/>
      <w:lvlJc w:val="left"/>
      <w:pPr>
        <w:ind w:left="5040" w:hanging="360"/>
      </w:pPr>
    </w:lvl>
    <w:lvl w:ilvl="7" w:tplc="D24AEFC0">
      <w:start w:val="1"/>
      <w:numFmt w:val="lowerLetter"/>
      <w:lvlText w:val="%8."/>
      <w:lvlJc w:val="left"/>
      <w:pPr>
        <w:ind w:left="5760" w:hanging="360"/>
      </w:pPr>
    </w:lvl>
    <w:lvl w:ilvl="8" w:tplc="4380EA02">
      <w:start w:val="1"/>
      <w:numFmt w:val="lowerRoman"/>
      <w:lvlText w:val="%9."/>
      <w:lvlJc w:val="right"/>
      <w:pPr>
        <w:ind w:left="6480" w:hanging="180"/>
      </w:pPr>
    </w:lvl>
  </w:abstractNum>
  <w:abstractNum w:abstractNumId="12" w15:restartNumberingAfterBreak="0">
    <w:nsid w:val="2034BFEA"/>
    <w:multiLevelType w:val="hybridMultilevel"/>
    <w:tmpl w:val="8C3C5B64"/>
    <w:lvl w:ilvl="0" w:tplc="A3188254">
      <w:start w:val="1"/>
      <w:numFmt w:val="decimal"/>
      <w:lvlText w:val="%1."/>
      <w:lvlJc w:val="left"/>
      <w:pPr>
        <w:ind w:left="720" w:hanging="360"/>
      </w:pPr>
    </w:lvl>
    <w:lvl w:ilvl="1" w:tplc="68027000">
      <w:start w:val="1"/>
      <w:numFmt w:val="lowerLetter"/>
      <w:lvlText w:val="%2."/>
      <w:lvlJc w:val="left"/>
      <w:pPr>
        <w:ind w:left="1440" w:hanging="360"/>
      </w:pPr>
    </w:lvl>
    <w:lvl w:ilvl="2" w:tplc="510A696C">
      <w:start w:val="1"/>
      <w:numFmt w:val="lowerRoman"/>
      <w:lvlText w:val="%3."/>
      <w:lvlJc w:val="right"/>
      <w:pPr>
        <w:ind w:left="2160" w:hanging="180"/>
      </w:pPr>
    </w:lvl>
    <w:lvl w:ilvl="3" w:tplc="E836049A">
      <w:start w:val="1"/>
      <w:numFmt w:val="decimal"/>
      <w:lvlText w:val="%4."/>
      <w:lvlJc w:val="left"/>
      <w:pPr>
        <w:ind w:left="2880" w:hanging="360"/>
      </w:pPr>
    </w:lvl>
    <w:lvl w:ilvl="4" w:tplc="05AE3CD8">
      <w:start w:val="1"/>
      <w:numFmt w:val="lowerLetter"/>
      <w:lvlText w:val="%5."/>
      <w:lvlJc w:val="left"/>
      <w:pPr>
        <w:ind w:left="3600" w:hanging="360"/>
      </w:pPr>
    </w:lvl>
    <w:lvl w:ilvl="5" w:tplc="BB788AD4">
      <w:start w:val="1"/>
      <w:numFmt w:val="lowerRoman"/>
      <w:lvlText w:val="%6."/>
      <w:lvlJc w:val="right"/>
      <w:pPr>
        <w:ind w:left="4320" w:hanging="180"/>
      </w:pPr>
    </w:lvl>
    <w:lvl w:ilvl="6" w:tplc="8D821F20">
      <w:start w:val="1"/>
      <w:numFmt w:val="decimal"/>
      <w:lvlText w:val="%7."/>
      <w:lvlJc w:val="left"/>
      <w:pPr>
        <w:ind w:left="5040" w:hanging="360"/>
      </w:pPr>
    </w:lvl>
    <w:lvl w:ilvl="7" w:tplc="4ED00CCA">
      <w:start w:val="1"/>
      <w:numFmt w:val="lowerLetter"/>
      <w:lvlText w:val="%8."/>
      <w:lvlJc w:val="left"/>
      <w:pPr>
        <w:ind w:left="5760" w:hanging="360"/>
      </w:pPr>
    </w:lvl>
    <w:lvl w:ilvl="8" w:tplc="DC4E5D3E">
      <w:start w:val="1"/>
      <w:numFmt w:val="lowerRoman"/>
      <w:lvlText w:val="%9."/>
      <w:lvlJc w:val="right"/>
      <w:pPr>
        <w:ind w:left="6480" w:hanging="180"/>
      </w:pPr>
    </w:lvl>
  </w:abstractNum>
  <w:abstractNum w:abstractNumId="13" w15:restartNumberingAfterBreak="0">
    <w:nsid w:val="227E2569"/>
    <w:multiLevelType w:val="hybridMultilevel"/>
    <w:tmpl w:val="2CBA4DC6"/>
    <w:lvl w:ilvl="0" w:tplc="23D6302E">
      <w:start w:val="1"/>
      <w:numFmt w:val="decimal"/>
      <w:lvlText w:val="%1."/>
      <w:lvlJc w:val="left"/>
      <w:pPr>
        <w:ind w:left="720" w:hanging="360"/>
      </w:pPr>
    </w:lvl>
    <w:lvl w:ilvl="1" w:tplc="A3F2F50E">
      <w:start w:val="1"/>
      <w:numFmt w:val="lowerLetter"/>
      <w:lvlText w:val="%2."/>
      <w:lvlJc w:val="left"/>
      <w:pPr>
        <w:ind w:left="1440" w:hanging="360"/>
      </w:pPr>
    </w:lvl>
    <w:lvl w:ilvl="2" w:tplc="D116D084">
      <w:start w:val="1"/>
      <w:numFmt w:val="lowerRoman"/>
      <w:lvlText w:val="%3."/>
      <w:lvlJc w:val="right"/>
      <w:pPr>
        <w:ind w:left="2160" w:hanging="180"/>
      </w:pPr>
    </w:lvl>
    <w:lvl w:ilvl="3" w:tplc="E266105C">
      <w:start w:val="1"/>
      <w:numFmt w:val="decimal"/>
      <w:lvlText w:val="%4."/>
      <w:lvlJc w:val="left"/>
      <w:pPr>
        <w:ind w:left="2880" w:hanging="360"/>
      </w:pPr>
    </w:lvl>
    <w:lvl w:ilvl="4" w:tplc="060EC238">
      <w:start w:val="1"/>
      <w:numFmt w:val="lowerLetter"/>
      <w:lvlText w:val="%5."/>
      <w:lvlJc w:val="left"/>
      <w:pPr>
        <w:ind w:left="3600" w:hanging="360"/>
      </w:pPr>
    </w:lvl>
    <w:lvl w:ilvl="5" w:tplc="569E763E">
      <w:start w:val="1"/>
      <w:numFmt w:val="lowerRoman"/>
      <w:lvlText w:val="%6."/>
      <w:lvlJc w:val="right"/>
      <w:pPr>
        <w:ind w:left="4320" w:hanging="180"/>
      </w:pPr>
    </w:lvl>
    <w:lvl w:ilvl="6" w:tplc="8DE2946E">
      <w:start w:val="1"/>
      <w:numFmt w:val="decimal"/>
      <w:lvlText w:val="%7."/>
      <w:lvlJc w:val="left"/>
      <w:pPr>
        <w:ind w:left="5040" w:hanging="360"/>
      </w:pPr>
    </w:lvl>
    <w:lvl w:ilvl="7" w:tplc="DCD8EC12">
      <w:start w:val="1"/>
      <w:numFmt w:val="lowerLetter"/>
      <w:lvlText w:val="%8."/>
      <w:lvlJc w:val="left"/>
      <w:pPr>
        <w:ind w:left="5760" w:hanging="360"/>
      </w:pPr>
    </w:lvl>
    <w:lvl w:ilvl="8" w:tplc="2150725E">
      <w:start w:val="1"/>
      <w:numFmt w:val="lowerRoman"/>
      <w:lvlText w:val="%9."/>
      <w:lvlJc w:val="right"/>
      <w:pPr>
        <w:ind w:left="6480" w:hanging="180"/>
      </w:pPr>
    </w:lvl>
  </w:abstractNum>
  <w:abstractNum w:abstractNumId="14" w15:restartNumberingAfterBreak="0">
    <w:nsid w:val="239EC076"/>
    <w:multiLevelType w:val="hybridMultilevel"/>
    <w:tmpl w:val="89D06412"/>
    <w:lvl w:ilvl="0" w:tplc="A06845AA">
      <w:start w:val="7"/>
      <w:numFmt w:val="decimal"/>
      <w:lvlText w:val="%1."/>
      <w:lvlJc w:val="left"/>
      <w:pPr>
        <w:ind w:left="720" w:hanging="360"/>
      </w:pPr>
    </w:lvl>
    <w:lvl w:ilvl="1" w:tplc="0498B0AE">
      <w:start w:val="1"/>
      <w:numFmt w:val="lowerLetter"/>
      <w:lvlText w:val="%2."/>
      <w:lvlJc w:val="left"/>
      <w:pPr>
        <w:ind w:left="1440" w:hanging="360"/>
      </w:pPr>
    </w:lvl>
    <w:lvl w:ilvl="2" w:tplc="774E6FC8">
      <w:start w:val="1"/>
      <w:numFmt w:val="lowerRoman"/>
      <w:lvlText w:val="%3."/>
      <w:lvlJc w:val="right"/>
      <w:pPr>
        <w:ind w:left="2160" w:hanging="180"/>
      </w:pPr>
    </w:lvl>
    <w:lvl w:ilvl="3" w:tplc="C8227C98">
      <w:start w:val="1"/>
      <w:numFmt w:val="decimal"/>
      <w:lvlText w:val="%4."/>
      <w:lvlJc w:val="left"/>
      <w:pPr>
        <w:ind w:left="2880" w:hanging="360"/>
      </w:pPr>
    </w:lvl>
    <w:lvl w:ilvl="4" w:tplc="78E66D08">
      <w:start w:val="1"/>
      <w:numFmt w:val="lowerLetter"/>
      <w:lvlText w:val="%5."/>
      <w:lvlJc w:val="left"/>
      <w:pPr>
        <w:ind w:left="3600" w:hanging="360"/>
      </w:pPr>
    </w:lvl>
    <w:lvl w:ilvl="5" w:tplc="238868C4">
      <w:start w:val="1"/>
      <w:numFmt w:val="lowerRoman"/>
      <w:lvlText w:val="%6."/>
      <w:lvlJc w:val="right"/>
      <w:pPr>
        <w:ind w:left="4320" w:hanging="180"/>
      </w:pPr>
    </w:lvl>
    <w:lvl w:ilvl="6" w:tplc="A27037B6">
      <w:start w:val="1"/>
      <w:numFmt w:val="decimal"/>
      <w:lvlText w:val="%7."/>
      <w:lvlJc w:val="left"/>
      <w:pPr>
        <w:ind w:left="5040" w:hanging="360"/>
      </w:pPr>
    </w:lvl>
    <w:lvl w:ilvl="7" w:tplc="C576C36A">
      <w:start w:val="1"/>
      <w:numFmt w:val="lowerLetter"/>
      <w:lvlText w:val="%8."/>
      <w:lvlJc w:val="left"/>
      <w:pPr>
        <w:ind w:left="5760" w:hanging="360"/>
      </w:pPr>
    </w:lvl>
    <w:lvl w:ilvl="8" w:tplc="6E6212E4">
      <w:start w:val="1"/>
      <w:numFmt w:val="lowerRoman"/>
      <w:lvlText w:val="%9."/>
      <w:lvlJc w:val="right"/>
      <w:pPr>
        <w:ind w:left="6480" w:hanging="180"/>
      </w:pPr>
    </w:lvl>
  </w:abstractNum>
  <w:abstractNum w:abstractNumId="15" w15:restartNumberingAfterBreak="0">
    <w:nsid w:val="2E836BEB"/>
    <w:multiLevelType w:val="hybridMultilevel"/>
    <w:tmpl w:val="7766E984"/>
    <w:lvl w:ilvl="0" w:tplc="18606CFA">
      <w:start w:val="1"/>
      <w:numFmt w:val="bullet"/>
      <w:lvlText w:val=""/>
      <w:lvlJc w:val="left"/>
      <w:pPr>
        <w:ind w:left="720" w:hanging="360"/>
      </w:pPr>
      <w:rPr>
        <w:rFonts w:ascii="Symbol" w:hAnsi="Symbol" w:hint="default"/>
      </w:rPr>
    </w:lvl>
    <w:lvl w:ilvl="1" w:tplc="45DEB64E">
      <w:start w:val="1"/>
      <w:numFmt w:val="bullet"/>
      <w:lvlText w:val="o"/>
      <w:lvlJc w:val="left"/>
      <w:pPr>
        <w:ind w:left="1440" w:hanging="360"/>
      </w:pPr>
      <w:rPr>
        <w:rFonts w:ascii="Courier New" w:hAnsi="Courier New" w:hint="default"/>
      </w:rPr>
    </w:lvl>
    <w:lvl w:ilvl="2" w:tplc="59EAE47C">
      <w:start w:val="1"/>
      <w:numFmt w:val="bullet"/>
      <w:lvlText w:val=""/>
      <w:lvlJc w:val="left"/>
      <w:pPr>
        <w:ind w:left="2160" w:hanging="360"/>
      </w:pPr>
      <w:rPr>
        <w:rFonts w:ascii="Wingdings" w:hAnsi="Wingdings" w:hint="default"/>
      </w:rPr>
    </w:lvl>
    <w:lvl w:ilvl="3" w:tplc="FEA6C380">
      <w:start w:val="1"/>
      <w:numFmt w:val="bullet"/>
      <w:lvlText w:val=""/>
      <w:lvlJc w:val="left"/>
      <w:pPr>
        <w:ind w:left="2880" w:hanging="360"/>
      </w:pPr>
      <w:rPr>
        <w:rFonts w:ascii="Symbol" w:hAnsi="Symbol" w:hint="default"/>
      </w:rPr>
    </w:lvl>
    <w:lvl w:ilvl="4" w:tplc="7D00E4BC">
      <w:start w:val="1"/>
      <w:numFmt w:val="bullet"/>
      <w:lvlText w:val="o"/>
      <w:lvlJc w:val="left"/>
      <w:pPr>
        <w:ind w:left="3600" w:hanging="360"/>
      </w:pPr>
      <w:rPr>
        <w:rFonts w:ascii="Courier New" w:hAnsi="Courier New" w:hint="default"/>
      </w:rPr>
    </w:lvl>
    <w:lvl w:ilvl="5" w:tplc="957E766E">
      <w:start w:val="1"/>
      <w:numFmt w:val="bullet"/>
      <w:lvlText w:val=""/>
      <w:lvlJc w:val="left"/>
      <w:pPr>
        <w:ind w:left="4320" w:hanging="360"/>
      </w:pPr>
      <w:rPr>
        <w:rFonts w:ascii="Wingdings" w:hAnsi="Wingdings" w:hint="default"/>
      </w:rPr>
    </w:lvl>
    <w:lvl w:ilvl="6" w:tplc="C2F49532">
      <w:start w:val="1"/>
      <w:numFmt w:val="bullet"/>
      <w:lvlText w:val=""/>
      <w:lvlJc w:val="left"/>
      <w:pPr>
        <w:ind w:left="5040" w:hanging="360"/>
      </w:pPr>
      <w:rPr>
        <w:rFonts w:ascii="Symbol" w:hAnsi="Symbol" w:hint="default"/>
      </w:rPr>
    </w:lvl>
    <w:lvl w:ilvl="7" w:tplc="1E7E20E0">
      <w:start w:val="1"/>
      <w:numFmt w:val="bullet"/>
      <w:lvlText w:val="o"/>
      <w:lvlJc w:val="left"/>
      <w:pPr>
        <w:ind w:left="5760" w:hanging="360"/>
      </w:pPr>
      <w:rPr>
        <w:rFonts w:ascii="Courier New" w:hAnsi="Courier New" w:hint="default"/>
      </w:rPr>
    </w:lvl>
    <w:lvl w:ilvl="8" w:tplc="768A13EE">
      <w:start w:val="1"/>
      <w:numFmt w:val="bullet"/>
      <w:lvlText w:val=""/>
      <w:lvlJc w:val="left"/>
      <w:pPr>
        <w:ind w:left="6480" w:hanging="360"/>
      </w:pPr>
      <w:rPr>
        <w:rFonts w:ascii="Wingdings" w:hAnsi="Wingdings" w:hint="default"/>
      </w:rPr>
    </w:lvl>
  </w:abstractNum>
  <w:abstractNum w:abstractNumId="16" w15:restartNumberingAfterBreak="0">
    <w:nsid w:val="31CB0C58"/>
    <w:multiLevelType w:val="hybridMultilevel"/>
    <w:tmpl w:val="1316988A"/>
    <w:lvl w:ilvl="0" w:tplc="6DACE6FE">
      <w:start w:val="5"/>
      <w:numFmt w:val="decimal"/>
      <w:lvlText w:val="%1."/>
      <w:lvlJc w:val="left"/>
      <w:pPr>
        <w:ind w:left="720" w:hanging="360"/>
      </w:pPr>
    </w:lvl>
    <w:lvl w:ilvl="1" w:tplc="64B4A974">
      <w:start w:val="1"/>
      <w:numFmt w:val="lowerLetter"/>
      <w:lvlText w:val="%2."/>
      <w:lvlJc w:val="left"/>
      <w:pPr>
        <w:ind w:left="1440" w:hanging="360"/>
      </w:pPr>
    </w:lvl>
    <w:lvl w:ilvl="2" w:tplc="6492C570">
      <w:start w:val="1"/>
      <w:numFmt w:val="lowerRoman"/>
      <w:lvlText w:val="%3."/>
      <w:lvlJc w:val="right"/>
      <w:pPr>
        <w:ind w:left="2160" w:hanging="180"/>
      </w:pPr>
    </w:lvl>
    <w:lvl w:ilvl="3" w:tplc="11A0A15E">
      <w:start w:val="1"/>
      <w:numFmt w:val="decimal"/>
      <w:lvlText w:val="%4."/>
      <w:lvlJc w:val="left"/>
      <w:pPr>
        <w:ind w:left="2880" w:hanging="360"/>
      </w:pPr>
    </w:lvl>
    <w:lvl w:ilvl="4" w:tplc="FA40092C">
      <w:start w:val="1"/>
      <w:numFmt w:val="lowerLetter"/>
      <w:lvlText w:val="%5."/>
      <w:lvlJc w:val="left"/>
      <w:pPr>
        <w:ind w:left="3600" w:hanging="360"/>
      </w:pPr>
    </w:lvl>
    <w:lvl w:ilvl="5" w:tplc="32E62782">
      <w:start w:val="1"/>
      <w:numFmt w:val="lowerRoman"/>
      <w:lvlText w:val="%6."/>
      <w:lvlJc w:val="right"/>
      <w:pPr>
        <w:ind w:left="4320" w:hanging="180"/>
      </w:pPr>
    </w:lvl>
    <w:lvl w:ilvl="6" w:tplc="1ABE55BA">
      <w:start w:val="1"/>
      <w:numFmt w:val="decimal"/>
      <w:lvlText w:val="%7."/>
      <w:lvlJc w:val="left"/>
      <w:pPr>
        <w:ind w:left="5040" w:hanging="360"/>
      </w:pPr>
    </w:lvl>
    <w:lvl w:ilvl="7" w:tplc="196C939E">
      <w:start w:val="1"/>
      <w:numFmt w:val="lowerLetter"/>
      <w:lvlText w:val="%8."/>
      <w:lvlJc w:val="left"/>
      <w:pPr>
        <w:ind w:left="5760" w:hanging="360"/>
      </w:pPr>
    </w:lvl>
    <w:lvl w:ilvl="8" w:tplc="C2B4F35C">
      <w:start w:val="1"/>
      <w:numFmt w:val="lowerRoman"/>
      <w:lvlText w:val="%9."/>
      <w:lvlJc w:val="right"/>
      <w:pPr>
        <w:ind w:left="6480" w:hanging="180"/>
      </w:pPr>
    </w:lvl>
  </w:abstractNum>
  <w:abstractNum w:abstractNumId="17" w15:restartNumberingAfterBreak="0">
    <w:nsid w:val="32EC77CD"/>
    <w:multiLevelType w:val="hybridMultilevel"/>
    <w:tmpl w:val="D660B56E"/>
    <w:lvl w:ilvl="0" w:tplc="C1E4BBCA">
      <w:start w:val="1"/>
      <w:numFmt w:val="decimal"/>
      <w:lvlText w:val="%1."/>
      <w:lvlJc w:val="left"/>
      <w:pPr>
        <w:ind w:left="720" w:hanging="360"/>
      </w:pPr>
    </w:lvl>
    <w:lvl w:ilvl="1" w:tplc="EB3E5F00">
      <w:start w:val="1"/>
      <w:numFmt w:val="lowerLetter"/>
      <w:lvlText w:val="%2."/>
      <w:lvlJc w:val="left"/>
      <w:pPr>
        <w:ind w:left="1440" w:hanging="360"/>
      </w:pPr>
    </w:lvl>
    <w:lvl w:ilvl="2" w:tplc="0EECB7A8">
      <w:start w:val="1"/>
      <w:numFmt w:val="lowerRoman"/>
      <w:lvlText w:val="%3."/>
      <w:lvlJc w:val="right"/>
      <w:pPr>
        <w:ind w:left="2160" w:hanging="180"/>
      </w:pPr>
    </w:lvl>
    <w:lvl w:ilvl="3" w:tplc="3D8464EA">
      <w:start w:val="1"/>
      <w:numFmt w:val="decimal"/>
      <w:lvlText w:val="%4."/>
      <w:lvlJc w:val="left"/>
      <w:pPr>
        <w:ind w:left="2880" w:hanging="360"/>
      </w:pPr>
    </w:lvl>
    <w:lvl w:ilvl="4" w:tplc="FE687762">
      <w:start w:val="1"/>
      <w:numFmt w:val="lowerLetter"/>
      <w:lvlText w:val="%5."/>
      <w:lvlJc w:val="left"/>
      <w:pPr>
        <w:ind w:left="3600" w:hanging="360"/>
      </w:pPr>
    </w:lvl>
    <w:lvl w:ilvl="5" w:tplc="8E54BA28">
      <w:start w:val="1"/>
      <w:numFmt w:val="lowerRoman"/>
      <w:lvlText w:val="%6."/>
      <w:lvlJc w:val="right"/>
      <w:pPr>
        <w:ind w:left="4320" w:hanging="180"/>
      </w:pPr>
    </w:lvl>
    <w:lvl w:ilvl="6" w:tplc="37F6545A">
      <w:start w:val="1"/>
      <w:numFmt w:val="decimal"/>
      <w:lvlText w:val="%7."/>
      <w:lvlJc w:val="left"/>
      <w:pPr>
        <w:ind w:left="5040" w:hanging="360"/>
      </w:pPr>
    </w:lvl>
    <w:lvl w:ilvl="7" w:tplc="5D5C1C50">
      <w:start w:val="1"/>
      <w:numFmt w:val="lowerLetter"/>
      <w:lvlText w:val="%8."/>
      <w:lvlJc w:val="left"/>
      <w:pPr>
        <w:ind w:left="5760" w:hanging="360"/>
      </w:pPr>
    </w:lvl>
    <w:lvl w:ilvl="8" w:tplc="9604A9EC">
      <w:start w:val="1"/>
      <w:numFmt w:val="lowerRoman"/>
      <w:lvlText w:val="%9."/>
      <w:lvlJc w:val="right"/>
      <w:pPr>
        <w:ind w:left="6480" w:hanging="180"/>
      </w:pPr>
    </w:lvl>
  </w:abstractNum>
  <w:abstractNum w:abstractNumId="18" w15:restartNumberingAfterBreak="0">
    <w:nsid w:val="3317B3D6"/>
    <w:multiLevelType w:val="hybridMultilevel"/>
    <w:tmpl w:val="A1BC25AA"/>
    <w:lvl w:ilvl="0" w:tplc="7494AE6C">
      <w:start w:val="5"/>
      <w:numFmt w:val="decimal"/>
      <w:lvlText w:val="%1."/>
      <w:lvlJc w:val="left"/>
      <w:pPr>
        <w:ind w:left="720" w:hanging="360"/>
      </w:pPr>
    </w:lvl>
    <w:lvl w:ilvl="1" w:tplc="0CDA5BC8">
      <w:start w:val="1"/>
      <w:numFmt w:val="lowerLetter"/>
      <w:lvlText w:val="%2."/>
      <w:lvlJc w:val="left"/>
      <w:pPr>
        <w:ind w:left="1440" w:hanging="360"/>
      </w:pPr>
    </w:lvl>
    <w:lvl w:ilvl="2" w:tplc="61707D1C">
      <w:start w:val="1"/>
      <w:numFmt w:val="lowerRoman"/>
      <w:lvlText w:val="%3."/>
      <w:lvlJc w:val="right"/>
      <w:pPr>
        <w:ind w:left="2160" w:hanging="180"/>
      </w:pPr>
    </w:lvl>
    <w:lvl w:ilvl="3" w:tplc="F96070DA">
      <w:start w:val="1"/>
      <w:numFmt w:val="decimal"/>
      <w:lvlText w:val="%4."/>
      <w:lvlJc w:val="left"/>
      <w:pPr>
        <w:ind w:left="2880" w:hanging="360"/>
      </w:pPr>
    </w:lvl>
    <w:lvl w:ilvl="4" w:tplc="BFACE5AA">
      <w:start w:val="1"/>
      <w:numFmt w:val="lowerLetter"/>
      <w:lvlText w:val="%5."/>
      <w:lvlJc w:val="left"/>
      <w:pPr>
        <w:ind w:left="3600" w:hanging="360"/>
      </w:pPr>
    </w:lvl>
    <w:lvl w:ilvl="5" w:tplc="5AB89E9C">
      <w:start w:val="1"/>
      <w:numFmt w:val="lowerRoman"/>
      <w:lvlText w:val="%6."/>
      <w:lvlJc w:val="right"/>
      <w:pPr>
        <w:ind w:left="4320" w:hanging="180"/>
      </w:pPr>
    </w:lvl>
    <w:lvl w:ilvl="6" w:tplc="486819B0">
      <w:start w:val="1"/>
      <w:numFmt w:val="decimal"/>
      <w:lvlText w:val="%7."/>
      <w:lvlJc w:val="left"/>
      <w:pPr>
        <w:ind w:left="5040" w:hanging="360"/>
      </w:pPr>
    </w:lvl>
    <w:lvl w:ilvl="7" w:tplc="E69EF278">
      <w:start w:val="1"/>
      <w:numFmt w:val="lowerLetter"/>
      <w:lvlText w:val="%8."/>
      <w:lvlJc w:val="left"/>
      <w:pPr>
        <w:ind w:left="5760" w:hanging="360"/>
      </w:pPr>
    </w:lvl>
    <w:lvl w:ilvl="8" w:tplc="86D0471C">
      <w:start w:val="1"/>
      <w:numFmt w:val="lowerRoman"/>
      <w:lvlText w:val="%9."/>
      <w:lvlJc w:val="right"/>
      <w:pPr>
        <w:ind w:left="6480" w:hanging="180"/>
      </w:pPr>
    </w:lvl>
  </w:abstractNum>
  <w:abstractNum w:abstractNumId="19" w15:restartNumberingAfterBreak="0">
    <w:nsid w:val="3354DCAC"/>
    <w:multiLevelType w:val="hybridMultilevel"/>
    <w:tmpl w:val="B8ECE30E"/>
    <w:lvl w:ilvl="0" w:tplc="4B74EE5C">
      <w:start w:val="1"/>
      <w:numFmt w:val="bullet"/>
      <w:lvlText w:val=""/>
      <w:lvlJc w:val="left"/>
      <w:pPr>
        <w:ind w:left="720" w:hanging="360"/>
      </w:pPr>
      <w:rPr>
        <w:rFonts w:ascii="Symbol" w:hAnsi="Symbol" w:hint="default"/>
      </w:rPr>
    </w:lvl>
    <w:lvl w:ilvl="1" w:tplc="ED92B1F2">
      <w:start w:val="1"/>
      <w:numFmt w:val="bullet"/>
      <w:lvlText w:val="o"/>
      <w:lvlJc w:val="left"/>
      <w:pPr>
        <w:ind w:left="1440" w:hanging="360"/>
      </w:pPr>
      <w:rPr>
        <w:rFonts w:ascii="Courier New" w:hAnsi="Courier New" w:hint="default"/>
      </w:rPr>
    </w:lvl>
    <w:lvl w:ilvl="2" w:tplc="4776EE38">
      <w:start w:val="1"/>
      <w:numFmt w:val="bullet"/>
      <w:lvlText w:val=""/>
      <w:lvlJc w:val="left"/>
      <w:pPr>
        <w:ind w:left="2160" w:hanging="360"/>
      </w:pPr>
      <w:rPr>
        <w:rFonts w:ascii="Wingdings" w:hAnsi="Wingdings" w:hint="default"/>
      </w:rPr>
    </w:lvl>
    <w:lvl w:ilvl="3" w:tplc="66A2B68C">
      <w:start w:val="1"/>
      <w:numFmt w:val="bullet"/>
      <w:lvlText w:val=""/>
      <w:lvlJc w:val="left"/>
      <w:pPr>
        <w:ind w:left="2880" w:hanging="360"/>
      </w:pPr>
      <w:rPr>
        <w:rFonts w:ascii="Symbol" w:hAnsi="Symbol" w:hint="default"/>
      </w:rPr>
    </w:lvl>
    <w:lvl w:ilvl="4" w:tplc="AB2E7228">
      <w:start w:val="1"/>
      <w:numFmt w:val="bullet"/>
      <w:lvlText w:val="o"/>
      <w:lvlJc w:val="left"/>
      <w:pPr>
        <w:ind w:left="3600" w:hanging="360"/>
      </w:pPr>
      <w:rPr>
        <w:rFonts w:ascii="Courier New" w:hAnsi="Courier New" w:hint="default"/>
      </w:rPr>
    </w:lvl>
    <w:lvl w:ilvl="5" w:tplc="CA7A668A">
      <w:start w:val="1"/>
      <w:numFmt w:val="bullet"/>
      <w:lvlText w:val=""/>
      <w:lvlJc w:val="left"/>
      <w:pPr>
        <w:ind w:left="4320" w:hanging="360"/>
      </w:pPr>
      <w:rPr>
        <w:rFonts w:ascii="Wingdings" w:hAnsi="Wingdings" w:hint="default"/>
      </w:rPr>
    </w:lvl>
    <w:lvl w:ilvl="6" w:tplc="39F84244">
      <w:start w:val="1"/>
      <w:numFmt w:val="bullet"/>
      <w:lvlText w:val=""/>
      <w:lvlJc w:val="left"/>
      <w:pPr>
        <w:ind w:left="5040" w:hanging="360"/>
      </w:pPr>
      <w:rPr>
        <w:rFonts w:ascii="Symbol" w:hAnsi="Symbol" w:hint="default"/>
      </w:rPr>
    </w:lvl>
    <w:lvl w:ilvl="7" w:tplc="A4B08F34">
      <w:start w:val="1"/>
      <w:numFmt w:val="bullet"/>
      <w:lvlText w:val="o"/>
      <w:lvlJc w:val="left"/>
      <w:pPr>
        <w:ind w:left="5760" w:hanging="360"/>
      </w:pPr>
      <w:rPr>
        <w:rFonts w:ascii="Courier New" w:hAnsi="Courier New" w:hint="default"/>
      </w:rPr>
    </w:lvl>
    <w:lvl w:ilvl="8" w:tplc="56DCA3AC">
      <w:start w:val="1"/>
      <w:numFmt w:val="bullet"/>
      <w:lvlText w:val=""/>
      <w:lvlJc w:val="left"/>
      <w:pPr>
        <w:ind w:left="6480" w:hanging="360"/>
      </w:pPr>
      <w:rPr>
        <w:rFonts w:ascii="Wingdings" w:hAnsi="Wingdings" w:hint="default"/>
      </w:rPr>
    </w:lvl>
  </w:abstractNum>
  <w:abstractNum w:abstractNumId="20" w15:restartNumberingAfterBreak="0">
    <w:nsid w:val="34A3A330"/>
    <w:multiLevelType w:val="hybridMultilevel"/>
    <w:tmpl w:val="7A22FAE2"/>
    <w:lvl w:ilvl="0" w:tplc="36224622">
      <w:start w:val="1"/>
      <w:numFmt w:val="bullet"/>
      <w:lvlText w:val=""/>
      <w:lvlJc w:val="left"/>
      <w:pPr>
        <w:ind w:left="720" w:hanging="360"/>
      </w:pPr>
      <w:rPr>
        <w:rFonts w:ascii="Symbol" w:hAnsi="Symbol" w:hint="default"/>
      </w:rPr>
    </w:lvl>
    <w:lvl w:ilvl="1" w:tplc="D46A5FA0">
      <w:start w:val="1"/>
      <w:numFmt w:val="bullet"/>
      <w:lvlText w:val="o"/>
      <w:lvlJc w:val="left"/>
      <w:pPr>
        <w:ind w:left="1440" w:hanging="360"/>
      </w:pPr>
      <w:rPr>
        <w:rFonts w:ascii="Courier New" w:hAnsi="Courier New" w:hint="default"/>
      </w:rPr>
    </w:lvl>
    <w:lvl w:ilvl="2" w:tplc="E174B3FC">
      <w:start w:val="1"/>
      <w:numFmt w:val="bullet"/>
      <w:lvlText w:val=""/>
      <w:lvlJc w:val="left"/>
      <w:pPr>
        <w:ind w:left="2160" w:hanging="360"/>
      </w:pPr>
      <w:rPr>
        <w:rFonts w:ascii="Wingdings" w:hAnsi="Wingdings" w:hint="default"/>
      </w:rPr>
    </w:lvl>
    <w:lvl w:ilvl="3" w:tplc="7EA27394">
      <w:start w:val="1"/>
      <w:numFmt w:val="bullet"/>
      <w:lvlText w:val=""/>
      <w:lvlJc w:val="left"/>
      <w:pPr>
        <w:ind w:left="2880" w:hanging="360"/>
      </w:pPr>
      <w:rPr>
        <w:rFonts w:ascii="Symbol" w:hAnsi="Symbol" w:hint="default"/>
      </w:rPr>
    </w:lvl>
    <w:lvl w:ilvl="4" w:tplc="5A5037AE">
      <w:start w:val="1"/>
      <w:numFmt w:val="bullet"/>
      <w:lvlText w:val="o"/>
      <w:lvlJc w:val="left"/>
      <w:pPr>
        <w:ind w:left="3600" w:hanging="360"/>
      </w:pPr>
      <w:rPr>
        <w:rFonts w:ascii="Courier New" w:hAnsi="Courier New" w:hint="default"/>
      </w:rPr>
    </w:lvl>
    <w:lvl w:ilvl="5" w:tplc="93DE1A30">
      <w:start w:val="1"/>
      <w:numFmt w:val="bullet"/>
      <w:lvlText w:val=""/>
      <w:lvlJc w:val="left"/>
      <w:pPr>
        <w:ind w:left="4320" w:hanging="360"/>
      </w:pPr>
      <w:rPr>
        <w:rFonts w:ascii="Wingdings" w:hAnsi="Wingdings" w:hint="default"/>
      </w:rPr>
    </w:lvl>
    <w:lvl w:ilvl="6" w:tplc="026C572E">
      <w:start w:val="1"/>
      <w:numFmt w:val="bullet"/>
      <w:lvlText w:val=""/>
      <w:lvlJc w:val="left"/>
      <w:pPr>
        <w:ind w:left="5040" w:hanging="360"/>
      </w:pPr>
      <w:rPr>
        <w:rFonts w:ascii="Symbol" w:hAnsi="Symbol" w:hint="default"/>
      </w:rPr>
    </w:lvl>
    <w:lvl w:ilvl="7" w:tplc="0076298E">
      <w:start w:val="1"/>
      <w:numFmt w:val="bullet"/>
      <w:lvlText w:val="o"/>
      <w:lvlJc w:val="left"/>
      <w:pPr>
        <w:ind w:left="5760" w:hanging="360"/>
      </w:pPr>
      <w:rPr>
        <w:rFonts w:ascii="Courier New" w:hAnsi="Courier New" w:hint="default"/>
      </w:rPr>
    </w:lvl>
    <w:lvl w:ilvl="8" w:tplc="9AA8B734">
      <w:start w:val="1"/>
      <w:numFmt w:val="bullet"/>
      <w:lvlText w:val=""/>
      <w:lvlJc w:val="left"/>
      <w:pPr>
        <w:ind w:left="6480" w:hanging="360"/>
      </w:pPr>
      <w:rPr>
        <w:rFonts w:ascii="Wingdings" w:hAnsi="Wingdings" w:hint="default"/>
      </w:rPr>
    </w:lvl>
  </w:abstractNum>
  <w:abstractNum w:abstractNumId="21" w15:restartNumberingAfterBreak="0">
    <w:nsid w:val="36AD1D99"/>
    <w:multiLevelType w:val="hybridMultilevel"/>
    <w:tmpl w:val="35B49072"/>
    <w:lvl w:ilvl="0" w:tplc="0298E534">
      <w:start w:val="1"/>
      <w:numFmt w:val="bullet"/>
      <w:lvlText w:val=""/>
      <w:lvlJc w:val="left"/>
      <w:pPr>
        <w:ind w:left="720" w:hanging="360"/>
      </w:pPr>
      <w:rPr>
        <w:rFonts w:ascii="Symbol" w:hAnsi="Symbol" w:hint="default"/>
      </w:rPr>
    </w:lvl>
    <w:lvl w:ilvl="1" w:tplc="A8C66094">
      <w:start w:val="1"/>
      <w:numFmt w:val="bullet"/>
      <w:lvlText w:val="o"/>
      <w:lvlJc w:val="left"/>
      <w:pPr>
        <w:ind w:left="1440" w:hanging="360"/>
      </w:pPr>
      <w:rPr>
        <w:rFonts w:ascii="Courier New" w:hAnsi="Courier New" w:hint="default"/>
      </w:rPr>
    </w:lvl>
    <w:lvl w:ilvl="2" w:tplc="670CD29A">
      <w:start w:val="1"/>
      <w:numFmt w:val="bullet"/>
      <w:lvlText w:val=""/>
      <w:lvlJc w:val="left"/>
      <w:pPr>
        <w:ind w:left="2160" w:hanging="360"/>
      </w:pPr>
      <w:rPr>
        <w:rFonts w:ascii="Wingdings" w:hAnsi="Wingdings" w:hint="default"/>
      </w:rPr>
    </w:lvl>
    <w:lvl w:ilvl="3" w:tplc="0B646692">
      <w:start w:val="1"/>
      <w:numFmt w:val="bullet"/>
      <w:lvlText w:val=""/>
      <w:lvlJc w:val="left"/>
      <w:pPr>
        <w:ind w:left="2880" w:hanging="360"/>
      </w:pPr>
      <w:rPr>
        <w:rFonts w:ascii="Symbol" w:hAnsi="Symbol" w:hint="default"/>
      </w:rPr>
    </w:lvl>
    <w:lvl w:ilvl="4" w:tplc="841A831C">
      <w:start w:val="1"/>
      <w:numFmt w:val="bullet"/>
      <w:lvlText w:val="o"/>
      <w:lvlJc w:val="left"/>
      <w:pPr>
        <w:ind w:left="3600" w:hanging="360"/>
      </w:pPr>
      <w:rPr>
        <w:rFonts w:ascii="Courier New" w:hAnsi="Courier New" w:hint="default"/>
      </w:rPr>
    </w:lvl>
    <w:lvl w:ilvl="5" w:tplc="6BD439DE">
      <w:start w:val="1"/>
      <w:numFmt w:val="bullet"/>
      <w:lvlText w:val=""/>
      <w:lvlJc w:val="left"/>
      <w:pPr>
        <w:ind w:left="4320" w:hanging="360"/>
      </w:pPr>
      <w:rPr>
        <w:rFonts w:ascii="Wingdings" w:hAnsi="Wingdings" w:hint="default"/>
      </w:rPr>
    </w:lvl>
    <w:lvl w:ilvl="6" w:tplc="4CD29038">
      <w:start w:val="1"/>
      <w:numFmt w:val="bullet"/>
      <w:lvlText w:val=""/>
      <w:lvlJc w:val="left"/>
      <w:pPr>
        <w:ind w:left="5040" w:hanging="360"/>
      </w:pPr>
      <w:rPr>
        <w:rFonts w:ascii="Symbol" w:hAnsi="Symbol" w:hint="default"/>
      </w:rPr>
    </w:lvl>
    <w:lvl w:ilvl="7" w:tplc="364674E2">
      <w:start w:val="1"/>
      <w:numFmt w:val="bullet"/>
      <w:lvlText w:val="o"/>
      <w:lvlJc w:val="left"/>
      <w:pPr>
        <w:ind w:left="5760" w:hanging="360"/>
      </w:pPr>
      <w:rPr>
        <w:rFonts w:ascii="Courier New" w:hAnsi="Courier New" w:hint="default"/>
      </w:rPr>
    </w:lvl>
    <w:lvl w:ilvl="8" w:tplc="A60EFE10">
      <w:start w:val="1"/>
      <w:numFmt w:val="bullet"/>
      <w:lvlText w:val=""/>
      <w:lvlJc w:val="left"/>
      <w:pPr>
        <w:ind w:left="6480" w:hanging="360"/>
      </w:pPr>
      <w:rPr>
        <w:rFonts w:ascii="Wingdings" w:hAnsi="Wingdings" w:hint="default"/>
      </w:rPr>
    </w:lvl>
  </w:abstractNum>
  <w:abstractNum w:abstractNumId="22" w15:restartNumberingAfterBreak="0">
    <w:nsid w:val="36AEECDC"/>
    <w:multiLevelType w:val="hybridMultilevel"/>
    <w:tmpl w:val="CB10DCB2"/>
    <w:lvl w:ilvl="0" w:tplc="28665C7C">
      <w:start w:val="1"/>
      <w:numFmt w:val="decimal"/>
      <w:lvlText w:val="%1."/>
      <w:lvlJc w:val="left"/>
      <w:pPr>
        <w:ind w:left="720" w:hanging="360"/>
      </w:pPr>
    </w:lvl>
    <w:lvl w:ilvl="1" w:tplc="6EB20260">
      <w:start w:val="1"/>
      <w:numFmt w:val="lowerLetter"/>
      <w:lvlText w:val="%2."/>
      <w:lvlJc w:val="left"/>
      <w:pPr>
        <w:ind w:left="1440" w:hanging="360"/>
      </w:pPr>
    </w:lvl>
    <w:lvl w:ilvl="2" w:tplc="9DC66056">
      <w:start w:val="1"/>
      <w:numFmt w:val="lowerRoman"/>
      <w:lvlText w:val="%3."/>
      <w:lvlJc w:val="right"/>
      <w:pPr>
        <w:ind w:left="2160" w:hanging="180"/>
      </w:pPr>
    </w:lvl>
    <w:lvl w:ilvl="3" w:tplc="5316E7EE">
      <w:start w:val="1"/>
      <w:numFmt w:val="decimal"/>
      <w:lvlText w:val="%4."/>
      <w:lvlJc w:val="left"/>
      <w:pPr>
        <w:ind w:left="2880" w:hanging="360"/>
      </w:pPr>
    </w:lvl>
    <w:lvl w:ilvl="4" w:tplc="26F021CC">
      <w:start w:val="1"/>
      <w:numFmt w:val="lowerLetter"/>
      <w:lvlText w:val="%5."/>
      <w:lvlJc w:val="left"/>
      <w:pPr>
        <w:ind w:left="3600" w:hanging="360"/>
      </w:pPr>
    </w:lvl>
    <w:lvl w:ilvl="5" w:tplc="FF2CEDFA">
      <w:start w:val="1"/>
      <w:numFmt w:val="lowerRoman"/>
      <w:lvlText w:val="%6."/>
      <w:lvlJc w:val="right"/>
      <w:pPr>
        <w:ind w:left="4320" w:hanging="180"/>
      </w:pPr>
    </w:lvl>
    <w:lvl w:ilvl="6" w:tplc="141A8D10">
      <w:start w:val="1"/>
      <w:numFmt w:val="decimal"/>
      <w:lvlText w:val="%7."/>
      <w:lvlJc w:val="left"/>
      <w:pPr>
        <w:ind w:left="5040" w:hanging="360"/>
      </w:pPr>
    </w:lvl>
    <w:lvl w:ilvl="7" w:tplc="FF6A2F4C">
      <w:start w:val="1"/>
      <w:numFmt w:val="lowerLetter"/>
      <w:lvlText w:val="%8."/>
      <w:lvlJc w:val="left"/>
      <w:pPr>
        <w:ind w:left="5760" w:hanging="360"/>
      </w:pPr>
    </w:lvl>
    <w:lvl w:ilvl="8" w:tplc="E402A9B8">
      <w:start w:val="1"/>
      <w:numFmt w:val="lowerRoman"/>
      <w:lvlText w:val="%9."/>
      <w:lvlJc w:val="right"/>
      <w:pPr>
        <w:ind w:left="6480" w:hanging="180"/>
      </w:pPr>
    </w:lvl>
  </w:abstractNum>
  <w:abstractNum w:abstractNumId="23" w15:restartNumberingAfterBreak="0">
    <w:nsid w:val="378A6931"/>
    <w:multiLevelType w:val="hybridMultilevel"/>
    <w:tmpl w:val="C332E454"/>
    <w:lvl w:ilvl="0" w:tplc="F5600246">
      <w:start w:val="1"/>
      <w:numFmt w:val="decimal"/>
      <w:lvlText w:val="%1."/>
      <w:lvlJc w:val="left"/>
      <w:pPr>
        <w:ind w:left="720" w:hanging="360"/>
      </w:pPr>
    </w:lvl>
    <w:lvl w:ilvl="1" w:tplc="992E03B8">
      <w:start w:val="1"/>
      <w:numFmt w:val="lowerLetter"/>
      <w:lvlText w:val="%2."/>
      <w:lvlJc w:val="left"/>
      <w:pPr>
        <w:ind w:left="1440" w:hanging="360"/>
      </w:pPr>
    </w:lvl>
    <w:lvl w:ilvl="2" w:tplc="0D2C8CE0">
      <w:start w:val="1"/>
      <w:numFmt w:val="lowerRoman"/>
      <w:lvlText w:val="%3."/>
      <w:lvlJc w:val="right"/>
      <w:pPr>
        <w:ind w:left="2160" w:hanging="180"/>
      </w:pPr>
    </w:lvl>
    <w:lvl w:ilvl="3" w:tplc="08CCC062">
      <w:start w:val="1"/>
      <w:numFmt w:val="decimal"/>
      <w:lvlText w:val="%4."/>
      <w:lvlJc w:val="left"/>
      <w:pPr>
        <w:ind w:left="2880" w:hanging="360"/>
      </w:pPr>
    </w:lvl>
    <w:lvl w:ilvl="4" w:tplc="156C2620">
      <w:start w:val="1"/>
      <w:numFmt w:val="lowerLetter"/>
      <w:lvlText w:val="%5."/>
      <w:lvlJc w:val="left"/>
      <w:pPr>
        <w:ind w:left="3600" w:hanging="360"/>
      </w:pPr>
    </w:lvl>
    <w:lvl w:ilvl="5" w:tplc="EF88ECB8">
      <w:start w:val="1"/>
      <w:numFmt w:val="lowerRoman"/>
      <w:lvlText w:val="%6."/>
      <w:lvlJc w:val="right"/>
      <w:pPr>
        <w:ind w:left="4320" w:hanging="180"/>
      </w:pPr>
    </w:lvl>
    <w:lvl w:ilvl="6" w:tplc="DDAEE508">
      <w:start w:val="1"/>
      <w:numFmt w:val="decimal"/>
      <w:lvlText w:val="%7."/>
      <w:lvlJc w:val="left"/>
      <w:pPr>
        <w:ind w:left="5040" w:hanging="360"/>
      </w:pPr>
    </w:lvl>
    <w:lvl w:ilvl="7" w:tplc="0538874A">
      <w:start w:val="1"/>
      <w:numFmt w:val="lowerLetter"/>
      <w:lvlText w:val="%8."/>
      <w:lvlJc w:val="left"/>
      <w:pPr>
        <w:ind w:left="5760" w:hanging="360"/>
      </w:pPr>
    </w:lvl>
    <w:lvl w:ilvl="8" w:tplc="8A14A70A">
      <w:start w:val="1"/>
      <w:numFmt w:val="lowerRoman"/>
      <w:lvlText w:val="%9."/>
      <w:lvlJc w:val="right"/>
      <w:pPr>
        <w:ind w:left="6480" w:hanging="180"/>
      </w:pPr>
    </w:lvl>
  </w:abstractNum>
  <w:abstractNum w:abstractNumId="24" w15:restartNumberingAfterBreak="0">
    <w:nsid w:val="394F2D4A"/>
    <w:multiLevelType w:val="hybridMultilevel"/>
    <w:tmpl w:val="22EE6A04"/>
    <w:lvl w:ilvl="0" w:tplc="9B6A97FE">
      <w:start w:val="1"/>
      <w:numFmt w:val="bullet"/>
      <w:lvlText w:val=""/>
      <w:lvlJc w:val="left"/>
      <w:pPr>
        <w:ind w:left="720" w:hanging="360"/>
      </w:pPr>
      <w:rPr>
        <w:rFonts w:ascii="Symbol" w:hAnsi="Symbol" w:hint="default"/>
      </w:rPr>
    </w:lvl>
    <w:lvl w:ilvl="1" w:tplc="91BC656A">
      <w:start w:val="1"/>
      <w:numFmt w:val="bullet"/>
      <w:lvlText w:val="o"/>
      <w:lvlJc w:val="left"/>
      <w:pPr>
        <w:ind w:left="1440" w:hanging="360"/>
      </w:pPr>
      <w:rPr>
        <w:rFonts w:ascii="Courier New" w:hAnsi="Courier New" w:hint="default"/>
      </w:rPr>
    </w:lvl>
    <w:lvl w:ilvl="2" w:tplc="FC7CAE36">
      <w:start w:val="1"/>
      <w:numFmt w:val="bullet"/>
      <w:lvlText w:val=""/>
      <w:lvlJc w:val="left"/>
      <w:pPr>
        <w:ind w:left="2160" w:hanging="360"/>
      </w:pPr>
      <w:rPr>
        <w:rFonts w:ascii="Wingdings" w:hAnsi="Wingdings" w:hint="default"/>
      </w:rPr>
    </w:lvl>
    <w:lvl w:ilvl="3" w:tplc="CE588DFE">
      <w:start w:val="1"/>
      <w:numFmt w:val="bullet"/>
      <w:lvlText w:val=""/>
      <w:lvlJc w:val="left"/>
      <w:pPr>
        <w:ind w:left="2880" w:hanging="360"/>
      </w:pPr>
      <w:rPr>
        <w:rFonts w:ascii="Symbol" w:hAnsi="Symbol" w:hint="default"/>
      </w:rPr>
    </w:lvl>
    <w:lvl w:ilvl="4" w:tplc="AA8AF168">
      <w:start w:val="1"/>
      <w:numFmt w:val="bullet"/>
      <w:lvlText w:val="o"/>
      <w:lvlJc w:val="left"/>
      <w:pPr>
        <w:ind w:left="3600" w:hanging="360"/>
      </w:pPr>
      <w:rPr>
        <w:rFonts w:ascii="Courier New" w:hAnsi="Courier New" w:hint="default"/>
      </w:rPr>
    </w:lvl>
    <w:lvl w:ilvl="5" w:tplc="A9408ACC">
      <w:start w:val="1"/>
      <w:numFmt w:val="bullet"/>
      <w:lvlText w:val=""/>
      <w:lvlJc w:val="left"/>
      <w:pPr>
        <w:ind w:left="4320" w:hanging="360"/>
      </w:pPr>
      <w:rPr>
        <w:rFonts w:ascii="Wingdings" w:hAnsi="Wingdings" w:hint="default"/>
      </w:rPr>
    </w:lvl>
    <w:lvl w:ilvl="6" w:tplc="4EAEE144">
      <w:start w:val="1"/>
      <w:numFmt w:val="bullet"/>
      <w:lvlText w:val=""/>
      <w:lvlJc w:val="left"/>
      <w:pPr>
        <w:ind w:left="5040" w:hanging="360"/>
      </w:pPr>
      <w:rPr>
        <w:rFonts w:ascii="Symbol" w:hAnsi="Symbol" w:hint="default"/>
      </w:rPr>
    </w:lvl>
    <w:lvl w:ilvl="7" w:tplc="6D04D126">
      <w:start w:val="1"/>
      <w:numFmt w:val="bullet"/>
      <w:lvlText w:val="o"/>
      <w:lvlJc w:val="left"/>
      <w:pPr>
        <w:ind w:left="5760" w:hanging="360"/>
      </w:pPr>
      <w:rPr>
        <w:rFonts w:ascii="Courier New" w:hAnsi="Courier New" w:hint="default"/>
      </w:rPr>
    </w:lvl>
    <w:lvl w:ilvl="8" w:tplc="14CC366C">
      <w:start w:val="1"/>
      <w:numFmt w:val="bullet"/>
      <w:lvlText w:val=""/>
      <w:lvlJc w:val="left"/>
      <w:pPr>
        <w:ind w:left="6480" w:hanging="360"/>
      </w:pPr>
      <w:rPr>
        <w:rFonts w:ascii="Wingdings" w:hAnsi="Wingdings" w:hint="default"/>
      </w:rPr>
    </w:lvl>
  </w:abstractNum>
  <w:abstractNum w:abstractNumId="25" w15:restartNumberingAfterBreak="0">
    <w:nsid w:val="39CDF336"/>
    <w:multiLevelType w:val="hybridMultilevel"/>
    <w:tmpl w:val="48E6111A"/>
    <w:lvl w:ilvl="0" w:tplc="5D6A3B5E">
      <w:start w:val="1"/>
      <w:numFmt w:val="bullet"/>
      <w:lvlText w:val=""/>
      <w:lvlJc w:val="left"/>
      <w:pPr>
        <w:ind w:left="720" w:hanging="360"/>
      </w:pPr>
      <w:rPr>
        <w:rFonts w:ascii="Symbol" w:hAnsi="Symbol" w:hint="default"/>
      </w:rPr>
    </w:lvl>
    <w:lvl w:ilvl="1" w:tplc="F1BA0690">
      <w:start w:val="1"/>
      <w:numFmt w:val="bullet"/>
      <w:lvlText w:val="o"/>
      <w:lvlJc w:val="left"/>
      <w:pPr>
        <w:ind w:left="1440" w:hanging="360"/>
      </w:pPr>
      <w:rPr>
        <w:rFonts w:ascii="Courier New" w:hAnsi="Courier New" w:hint="default"/>
      </w:rPr>
    </w:lvl>
    <w:lvl w:ilvl="2" w:tplc="45288D6E">
      <w:start w:val="1"/>
      <w:numFmt w:val="bullet"/>
      <w:lvlText w:val=""/>
      <w:lvlJc w:val="left"/>
      <w:pPr>
        <w:ind w:left="2160" w:hanging="360"/>
      </w:pPr>
      <w:rPr>
        <w:rFonts w:ascii="Wingdings" w:hAnsi="Wingdings" w:hint="default"/>
      </w:rPr>
    </w:lvl>
    <w:lvl w:ilvl="3" w:tplc="3B48C5A6">
      <w:start w:val="1"/>
      <w:numFmt w:val="bullet"/>
      <w:lvlText w:val=""/>
      <w:lvlJc w:val="left"/>
      <w:pPr>
        <w:ind w:left="2880" w:hanging="360"/>
      </w:pPr>
      <w:rPr>
        <w:rFonts w:ascii="Symbol" w:hAnsi="Symbol" w:hint="default"/>
      </w:rPr>
    </w:lvl>
    <w:lvl w:ilvl="4" w:tplc="F5FED098">
      <w:start w:val="1"/>
      <w:numFmt w:val="bullet"/>
      <w:lvlText w:val="o"/>
      <w:lvlJc w:val="left"/>
      <w:pPr>
        <w:ind w:left="3600" w:hanging="360"/>
      </w:pPr>
      <w:rPr>
        <w:rFonts w:ascii="Courier New" w:hAnsi="Courier New" w:hint="default"/>
      </w:rPr>
    </w:lvl>
    <w:lvl w:ilvl="5" w:tplc="F5F69150">
      <w:start w:val="1"/>
      <w:numFmt w:val="bullet"/>
      <w:lvlText w:val=""/>
      <w:lvlJc w:val="left"/>
      <w:pPr>
        <w:ind w:left="4320" w:hanging="360"/>
      </w:pPr>
      <w:rPr>
        <w:rFonts w:ascii="Wingdings" w:hAnsi="Wingdings" w:hint="default"/>
      </w:rPr>
    </w:lvl>
    <w:lvl w:ilvl="6" w:tplc="327E5392">
      <w:start w:val="1"/>
      <w:numFmt w:val="bullet"/>
      <w:lvlText w:val=""/>
      <w:lvlJc w:val="left"/>
      <w:pPr>
        <w:ind w:left="5040" w:hanging="360"/>
      </w:pPr>
      <w:rPr>
        <w:rFonts w:ascii="Symbol" w:hAnsi="Symbol" w:hint="default"/>
      </w:rPr>
    </w:lvl>
    <w:lvl w:ilvl="7" w:tplc="720221E4">
      <w:start w:val="1"/>
      <w:numFmt w:val="bullet"/>
      <w:lvlText w:val="o"/>
      <w:lvlJc w:val="left"/>
      <w:pPr>
        <w:ind w:left="5760" w:hanging="360"/>
      </w:pPr>
      <w:rPr>
        <w:rFonts w:ascii="Courier New" w:hAnsi="Courier New" w:hint="default"/>
      </w:rPr>
    </w:lvl>
    <w:lvl w:ilvl="8" w:tplc="73E450DE">
      <w:start w:val="1"/>
      <w:numFmt w:val="bullet"/>
      <w:lvlText w:val=""/>
      <w:lvlJc w:val="left"/>
      <w:pPr>
        <w:ind w:left="6480" w:hanging="360"/>
      </w:pPr>
      <w:rPr>
        <w:rFonts w:ascii="Wingdings" w:hAnsi="Wingdings" w:hint="default"/>
      </w:rPr>
    </w:lvl>
  </w:abstractNum>
  <w:abstractNum w:abstractNumId="26" w15:restartNumberingAfterBreak="0">
    <w:nsid w:val="3AE39F7E"/>
    <w:multiLevelType w:val="hybridMultilevel"/>
    <w:tmpl w:val="1FC650DA"/>
    <w:lvl w:ilvl="0" w:tplc="21DA078E">
      <w:start w:val="1"/>
      <w:numFmt w:val="decimal"/>
      <w:lvlText w:val="%1."/>
      <w:lvlJc w:val="left"/>
      <w:pPr>
        <w:ind w:left="720" w:hanging="360"/>
      </w:pPr>
    </w:lvl>
    <w:lvl w:ilvl="1" w:tplc="4BB8548E">
      <w:start w:val="1"/>
      <w:numFmt w:val="lowerLetter"/>
      <w:lvlText w:val="%2."/>
      <w:lvlJc w:val="left"/>
      <w:pPr>
        <w:ind w:left="1440" w:hanging="360"/>
      </w:pPr>
    </w:lvl>
    <w:lvl w:ilvl="2" w:tplc="42DEA77E">
      <w:start w:val="1"/>
      <w:numFmt w:val="lowerRoman"/>
      <w:lvlText w:val="%3."/>
      <w:lvlJc w:val="right"/>
      <w:pPr>
        <w:ind w:left="2160" w:hanging="180"/>
      </w:pPr>
    </w:lvl>
    <w:lvl w:ilvl="3" w:tplc="2230E836">
      <w:start w:val="1"/>
      <w:numFmt w:val="decimal"/>
      <w:lvlText w:val="%4."/>
      <w:lvlJc w:val="left"/>
      <w:pPr>
        <w:ind w:left="2880" w:hanging="360"/>
      </w:pPr>
    </w:lvl>
    <w:lvl w:ilvl="4" w:tplc="EA1A76BE">
      <w:start w:val="1"/>
      <w:numFmt w:val="lowerLetter"/>
      <w:lvlText w:val="%5."/>
      <w:lvlJc w:val="left"/>
      <w:pPr>
        <w:ind w:left="3600" w:hanging="360"/>
      </w:pPr>
    </w:lvl>
    <w:lvl w:ilvl="5" w:tplc="F714536A">
      <w:start w:val="1"/>
      <w:numFmt w:val="lowerRoman"/>
      <w:lvlText w:val="%6."/>
      <w:lvlJc w:val="right"/>
      <w:pPr>
        <w:ind w:left="4320" w:hanging="180"/>
      </w:pPr>
    </w:lvl>
    <w:lvl w:ilvl="6" w:tplc="7440486C">
      <w:start w:val="1"/>
      <w:numFmt w:val="decimal"/>
      <w:lvlText w:val="%7."/>
      <w:lvlJc w:val="left"/>
      <w:pPr>
        <w:ind w:left="5040" w:hanging="360"/>
      </w:pPr>
    </w:lvl>
    <w:lvl w:ilvl="7" w:tplc="D2326F1C">
      <w:start w:val="1"/>
      <w:numFmt w:val="lowerLetter"/>
      <w:lvlText w:val="%8."/>
      <w:lvlJc w:val="left"/>
      <w:pPr>
        <w:ind w:left="5760" w:hanging="360"/>
      </w:pPr>
    </w:lvl>
    <w:lvl w:ilvl="8" w:tplc="00725770">
      <w:start w:val="1"/>
      <w:numFmt w:val="lowerRoman"/>
      <w:lvlText w:val="%9."/>
      <w:lvlJc w:val="right"/>
      <w:pPr>
        <w:ind w:left="6480" w:hanging="180"/>
      </w:pPr>
    </w:lvl>
  </w:abstractNum>
  <w:abstractNum w:abstractNumId="27" w15:restartNumberingAfterBreak="0">
    <w:nsid w:val="3BF3E410"/>
    <w:multiLevelType w:val="hybridMultilevel"/>
    <w:tmpl w:val="BC06C9DE"/>
    <w:lvl w:ilvl="0" w:tplc="CBE24F4C">
      <w:start w:val="1"/>
      <w:numFmt w:val="bullet"/>
      <w:lvlText w:val=""/>
      <w:lvlJc w:val="left"/>
      <w:pPr>
        <w:ind w:left="720" w:hanging="360"/>
      </w:pPr>
      <w:rPr>
        <w:rFonts w:ascii="Symbol" w:hAnsi="Symbol" w:hint="default"/>
      </w:rPr>
    </w:lvl>
    <w:lvl w:ilvl="1" w:tplc="AC5CF84C">
      <w:start w:val="1"/>
      <w:numFmt w:val="bullet"/>
      <w:lvlText w:val="o"/>
      <w:lvlJc w:val="left"/>
      <w:pPr>
        <w:ind w:left="1440" w:hanging="360"/>
      </w:pPr>
      <w:rPr>
        <w:rFonts w:ascii="Courier New" w:hAnsi="Courier New" w:hint="default"/>
      </w:rPr>
    </w:lvl>
    <w:lvl w:ilvl="2" w:tplc="20969384">
      <w:start w:val="1"/>
      <w:numFmt w:val="bullet"/>
      <w:lvlText w:val=""/>
      <w:lvlJc w:val="left"/>
      <w:pPr>
        <w:ind w:left="2160" w:hanging="360"/>
      </w:pPr>
      <w:rPr>
        <w:rFonts w:ascii="Wingdings" w:hAnsi="Wingdings" w:hint="default"/>
      </w:rPr>
    </w:lvl>
    <w:lvl w:ilvl="3" w:tplc="DA9649A0">
      <w:start w:val="1"/>
      <w:numFmt w:val="bullet"/>
      <w:lvlText w:val=""/>
      <w:lvlJc w:val="left"/>
      <w:pPr>
        <w:ind w:left="2880" w:hanging="360"/>
      </w:pPr>
      <w:rPr>
        <w:rFonts w:ascii="Symbol" w:hAnsi="Symbol" w:hint="default"/>
      </w:rPr>
    </w:lvl>
    <w:lvl w:ilvl="4" w:tplc="CBF89FB6">
      <w:start w:val="1"/>
      <w:numFmt w:val="bullet"/>
      <w:lvlText w:val="o"/>
      <w:lvlJc w:val="left"/>
      <w:pPr>
        <w:ind w:left="3600" w:hanging="360"/>
      </w:pPr>
      <w:rPr>
        <w:rFonts w:ascii="Courier New" w:hAnsi="Courier New" w:hint="default"/>
      </w:rPr>
    </w:lvl>
    <w:lvl w:ilvl="5" w:tplc="8062977C">
      <w:start w:val="1"/>
      <w:numFmt w:val="bullet"/>
      <w:lvlText w:val=""/>
      <w:lvlJc w:val="left"/>
      <w:pPr>
        <w:ind w:left="4320" w:hanging="360"/>
      </w:pPr>
      <w:rPr>
        <w:rFonts w:ascii="Wingdings" w:hAnsi="Wingdings" w:hint="default"/>
      </w:rPr>
    </w:lvl>
    <w:lvl w:ilvl="6" w:tplc="0370306A">
      <w:start w:val="1"/>
      <w:numFmt w:val="bullet"/>
      <w:lvlText w:val=""/>
      <w:lvlJc w:val="left"/>
      <w:pPr>
        <w:ind w:left="5040" w:hanging="360"/>
      </w:pPr>
      <w:rPr>
        <w:rFonts w:ascii="Symbol" w:hAnsi="Symbol" w:hint="default"/>
      </w:rPr>
    </w:lvl>
    <w:lvl w:ilvl="7" w:tplc="CDF0184E">
      <w:start w:val="1"/>
      <w:numFmt w:val="bullet"/>
      <w:lvlText w:val="o"/>
      <w:lvlJc w:val="left"/>
      <w:pPr>
        <w:ind w:left="5760" w:hanging="360"/>
      </w:pPr>
      <w:rPr>
        <w:rFonts w:ascii="Courier New" w:hAnsi="Courier New" w:hint="default"/>
      </w:rPr>
    </w:lvl>
    <w:lvl w:ilvl="8" w:tplc="BD88C5D0">
      <w:start w:val="1"/>
      <w:numFmt w:val="bullet"/>
      <w:lvlText w:val=""/>
      <w:lvlJc w:val="left"/>
      <w:pPr>
        <w:ind w:left="6480" w:hanging="360"/>
      </w:pPr>
      <w:rPr>
        <w:rFonts w:ascii="Wingdings" w:hAnsi="Wingdings" w:hint="default"/>
      </w:rPr>
    </w:lvl>
  </w:abstractNum>
  <w:abstractNum w:abstractNumId="28" w15:restartNumberingAfterBreak="0">
    <w:nsid w:val="3C04415E"/>
    <w:multiLevelType w:val="hybridMultilevel"/>
    <w:tmpl w:val="48D22240"/>
    <w:lvl w:ilvl="0" w:tplc="59A8ED30">
      <w:start w:val="1"/>
      <w:numFmt w:val="decimal"/>
      <w:lvlText w:val="%1."/>
      <w:lvlJc w:val="left"/>
      <w:pPr>
        <w:ind w:left="720" w:hanging="360"/>
      </w:pPr>
    </w:lvl>
    <w:lvl w:ilvl="1" w:tplc="F27E5D2E">
      <w:start w:val="1"/>
      <w:numFmt w:val="lowerLetter"/>
      <w:lvlText w:val="%2."/>
      <w:lvlJc w:val="left"/>
      <w:pPr>
        <w:ind w:left="1440" w:hanging="360"/>
      </w:pPr>
    </w:lvl>
    <w:lvl w:ilvl="2" w:tplc="18DC1CB0">
      <w:start w:val="1"/>
      <w:numFmt w:val="lowerRoman"/>
      <w:lvlText w:val="%3."/>
      <w:lvlJc w:val="right"/>
      <w:pPr>
        <w:ind w:left="2160" w:hanging="180"/>
      </w:pPr>
    </w:lvl>
    <w:lvl w:ilvl="3" w:tplc="DECCD210">
      <w:start w:val="1"/>
      <w:numFmt w:val="decimal"/>
      <w:lvlText w:val="%4."/>
      <w:lvlJc w:val="left"/>
      <w:pPr>
        <w:ind w:left="2880" w:hanging="360"/>
      </w:pPr>
    </w:lvl>
    <w:lvl w:ilvl="4" w:tplc="441C3CB4">
      <w:start w:val="1"/>
      <w:numFmt w:val="lowerLetter"/>
      <w:lvlText w:val="%5."/>
      <w:lvlJc w:val="left"/>
      <w:pPr>
        <w:ind w:left="3600" w:hanging="360"/>
      </w:pPr>
    </w:lvl>
    <w:lvl w:ilvl="5" w:tplc="2648018E">
      <w:start w:val="1"/>
      <w:numFmt w:val="lowerRoman"/>
      <w:lvlText w:val="%6."/>
      <w:lvlJc w:val="right"/>
      <w:pPr>
        <w:ind w:left="4320" w:hanging="180"/>
      </w:pPr>
    </w:lvl>
    <w:lvl w:ilvl="6" w:tplc="223A6702">
      <w:start w:val="1"/>
      <w:numFmt w:val="decimal"/>
      <w:lvlText w:val="%7."/>
      <w:lvlJc w:val="left"/>
      <w:pPr>
        <w:ind w:left="5040" w:hanging="360"/>
      </w:pPr>
    </w:lvl>
    <w:lvl w:ilvl="7" w:tplc="534A9ABA">
      <w:start w:val="1"/>
      <w:numFmt w:val="lowerLetter"/>
      <w:lvlText w:val="%8."/>
      <w:lvlJc w:val="left"/>
      <w:pPr>
        <w:ind w:left="5760" w:hanging="360"/>
      </w:pPr>
    </w:lvl>
    <w:lvl w:ilvl="8" w:tplc="453EDAD8">
      <w:start w:val="1"/>
      <w:numFmt w:val="lowerRoman"/>
      <w:lvlText w:val="%9."/>
      <w:lvlJc w:val="right"/>
      <w:pPr>
        <w:ind w:left="6480" w:hanging="180"/>
      </w:pPr>
    </w:lvl>
  </w:abstractNum>
  <w:abstractNum w:abstractNumId="29" w15:restartNumberingAfterBreak="0">
    <w:nsid w:val="3F8BF76F"/>
    <w:multiLevelType w:val="hybridMultilevel"/>
    <w:tmpl w:val="75220A24"/>
    <w:lvl w:ilvl="0" w:tplc="648A6278">
      <w:start w:val="1"/>
      <w:numFmt w:val="decimal"/>
      <w:lvlText w:val="%1."/>
      <w:lvlJc w:val="left"/>
      <w:pPr>
        <w:ind w:left="720" w:hanging="360"/>
      </w:pPr>
    </w:lvl>
    <w:lvl w:ilvl="1" w:tplc="298A1790">
      <w:start w:val="1"/>
      <w:numFmt w:val="lowerLetter"/>
      <w:lvlText w:val="%2."/>
      <w:lvlJc w:val="left"/>
      <w:pPr>
        <w:ind w:left="1440" w:hanging="360"/>
      </w:pPr>
    </w:lvl>
    <w:lvl w:ilvl="2" w:tplc="7780E77E">
      <w:start w:val="1"/>
      <w:numFmt w:val="lowerRoman"/>
      <w:lvlText w:val="%3."/>
      <w:lvlJc w:val="right"/>
      <w:pPr>
        <w:ind w:left="2160" w:hanging="180"/>
      </w:pPr>
    </w:lvl>
    <w:lvl w:ilvl="3" w:tplc="7CAEA316">
      <w:start w:val="1"/>
      <w:numFmt w:val="decimal"/>
      <w:lvlText w:val="%4."/>
      <w:lvlJc w:val="left"/>
      <w:pPr>
        <w:ind w:left="2880" w:hanging="360"/>
      </w:pPr>
    </w:lvl>
    <w:lvl w:ilvl="4" w:tplc="18A01C6C">
      <w:start w:val="1"/>
      <w:numFmt w:val="lowerLetter"/>
      <w:lvlText w:val="%5."/>
      <w:lvlJc w:val="left"/>
      <w:pPr>
        <w:ind w:left="3600" w:hanging="360"/>
      </w:pPr>
    </w:lvl>
    <w:lvl w:ilvl="5" w:tplc="E52C79FE">
      <w:start w:val="1"/>
      <w:numFmt w:val="lowerRoman"/>
      <w:lvlText w:val="%6."/>
      <w:lvlJc w:val="right"/>
      <w:pPr>
        <w:ind w:left="4320" w:hanging="180"/>
      </w:pPr>
    </w:lvl>
    <w:lvl w:ilvl="6" w:tplc="8D3E2608">
      <w:start w:val="1"/>
      <w:numFmt w:val="decimal"/>
      <w:lvlText w:val="%7."/>
      <w:lvlJc w:val="left"/>
      <w:pPr>
        <w:ind w:left="5040" w:hanging="360"/>
      </w:pPr>
    </w:lvl>
    <w:lvl w:ilvl="7" w:tplc="815C3512">
      <w:start w:val="1"/>
      <w:numFmt w:val="lowerLetter"/>
      <w:lvlText w:val="%8."/>
      <w:lvlJc w:val="left"/>
      <w:pPr>
        <w:ind w:left="5760" w:hanging="360"/>
      </w:pPr>
    </w:lvl>
    <w:lvl w:ilvl="8" w:tplc="55A2AFD4">
      <w:start w:val="1"/>
      <w:numFmt w:val="lowerRoman"/>
      <w:lvlText w:val="%9."/>
      <w:lvlJc w:val="right"/>
      <w:pPr>
        <w:ind w:left="6480" w:hanging="180"/>
      </w:pPr>
    </w:lvl>
  </w:abstractNum>
  <w:abstractNum w:abstractNumId="30" w15:restartNumberingAfterBreak="0">
    <w:nsid w:val="415547E9"/>
    <w:multiLevelType w:val="hybridMultilevel"/>
    <w:tmpl w:val="521A2BEA"/>
    <w:lvl w:ilvl="0" w:tplc="F5A66BAC">
      <w:start w:val="1"/>
      <w:numFmt w:val="decimal"/>
      <w:lvlText w:val="%1."/>
      <w:lvlJc w:val="left"/>
      <w:pPr>
        <w:ind w:left="720" w:hanging="360"/>
      </w:pPr>
    </w:lvl>
    <w:lvl w:ilvl="1" w:tplc="124077D2">
      <w:start w:val="1"/>
      <w:numFmt w:val="lowerLetter"/>
      <w:lvlText w:val="%2."/>
      <w:lvlJc w:val="left"/>
      <w:pPr>
        <w:ind w:left="1440" w:hanging="360"/>
      </w:pPr>
    </w:lvl>
    <w:lvl w:ilvl="2" w:tplc="16E6D04A">
      <w:start w:val="1"/>
      <w:numFmt w:val="lowerRoman"/>
      <w:lvlText w:val="%3."/>
      <w:lvlJc w:val="right"/>
      <w:pPr>
        <w:ind w:left="2160" w:hanging="180"/>
      </w:pPr>
    </w:lvl>
    <w:lvl w:ilvl="3" w:tplc="329A906A">
      <w:start w:val="1"/>
      <w:numFmt w:val="decimal"/>
      <w:lvlText w:val="%4."/>
      <w:lvlJc w:val="left"/>
      <w:pPr>
        <w:ind w:left="2880" w:hanging="360"/>
      </w:pPr>
    </w:lvl>
    <w:lvl w:ilvl="4" w:tplc="A55E793E">
      <w:start w:val="1"/>
      <w:numFmt w:val="lowerLetter"/>
      <w:lvlText w:val="%5."/>
      <w:lvlJc w:val="left"/>
      <w:pPr>
        <w:ind w:left="3600" w:hanging="360"/>
      </w:pPr>
    </w:lvl>
    <w:lvl w:ilvl="5" w:tplc="BE52F3EE">
      <w:start w:val="1"/>
      <w:numFmt w:val="lowerRoman"/>
      <w:lvlText w:val="%6."/>
      <w:lvlJc w:val="right"/>
      <w:pPr>
        <w:ind w:left="4320" w:hanging="180"/>
      </w:pPr>
    </w:lvl>
    <w:lvl w:ilvl="6" w:tplc="8788EA3A">
      <w:start w:val="1"/>
      <w:numFmt w:val="decimal"/>
      <w:lvlText w:val="%7."/>
      <w:lvlJc w:val="left"/>
      <w:pPr>
        <w:ind w:left="5040" w:hanging="360"/>
      </w:pPr>
    </w:lvl>
    <w:lvl w:ilvl="7" w:tplc="3F588578">
      <w:start w:val="1"/>
      <w:numFmt w:val="lowerLetter"/>
      <w:lvlText w:val="%8."/>
      <w:lvlJc w:val="left"/>
      <w:pPr>
        <w:ind w:left="5760" w:hanging="360"/>
      </w:pPr>
    </w:lvl>
    <w:lvl w:ilvl="8" w:tplc="C7CC5760">
      <w:start w:val="1"/>
      <w:numFmt w:val="lowerRoman"/>
      <w:lvlText w:val="%9."/>
      <w:lvlJc w:val="right"/>
      <w:pPr>
        <w:ind w:left="6480" w:hanging="180"/>
      </w:pPr>
    </w:lvl>
  </w:abstractNum>
  <w:abstractNum w:abstractNumId="31" w15:restartNumberingAfterBreak="0">
    <w:nsid w:val="433D9AF4"/>
    <w:multiLevelType w:val="hybridMultilevel"/>
    <w:tmpl w:val="13EA49B2"/>
    <w:lvl w:ilvl="0" w:tplc="B2CE1048">
      <w:start w:val="1"/>
      <w:numFmt w:val="bullet"/>
      <w:lvlText w:val=""/>
      <w:lvlJc w:val="left"/>
      <w:pPr>
        <w:ind w:left="720" w:hanging="360"/>
      </w:pPr>
      <w:rPr>
        <w:rFonts w:ascii="Symbol" w:hAnsi="Symbol" w:hint="default"/>
      </w:rPr>
    </w:lvl>
    <w:lvl w:ilvl="1" w:tplc="EAF2E198">
      <w:start w:val="1"/>
      <w:numFmt w:val="bullet"/>
      <w:lvlText w:val="o"/>
      <w:lvlJc w:val="left"/>
      <w:pPr>
        <w:ind w:left="1440" w:hanging="360"/>
      </w:pPr>
      <w:rPr>
        <w:rFonts w:ascii="Courier New" w:hAnsi="Courier New" w:hint="default"/>
      </w:rPr>
    </w:lvl>
    <w:lvl w:ilvl="2" w:tplc="4688610A">
      <w:start w:val="1"/>
      <w:numFmt w:val="bullet"/>
      <w:lvlText w:val=""/>
      <w:lvlJc w:val="left"/>
      <w:pPr>
        <w:ind w:left="2160" w:hanging="360"/>
      </w:pPr>
      <w:rPr>
        <w:rFonts w:ascii="Wingdings" w:hAnsi="Wingdings" w:hint="default"/>
      </w:rPr>
    </w:lvl>
    <w:lvl w:ilvl="3" w:tplc="485C482A">
      <w:start w:val="1"/>
      <w:numFmt w:val="bullet"/>
      <w:lvlText w:val=""/>
      <w:lvlJc w:val="left"/>
      <w:pPr>
        <w:ind w:left="2880" w:hanging="360"/>
      </w:pPr>
      <w:rPr>
        <w:rFonts w:ascii="Symbol" w:hAnsi="Symbol" w:hint="default"/>
      </w:rPr>
    </w:lvl>
    <w:lvl w:ilvl="4" w:tplc="FD58D67A">
      <w:start w:val="1"/>
      <w:numFmt w:val="bullet"/>
      <w:lvlText w:val="o"/>
      <w:lvlJc w:val="left"/>
      <w:pPr>
        <w:ind w:left="3600" w:hanging="360"/>
      </w:pPr>
      <w:rPr>
        <w:rFonts w:ascii="Courier New" w:hAnsi="Courier New" w:hint="default"/>
      </w:rPr>
    </w:lvl>
    <w:lvl w:ilvl="5" w:tplc="88884866">
      <w:start w:val="1"/>
      <w:numFmt w:val="bullet"/>
      <w:lvlText w:val=""/>
      <w:lvlJc w:val="left"/>
      <w:pPr>
        <w:ind w:left="4320" w:hanging="360"/>
      </w:pPr>
      <w:rPr>
        <w:rFonts w:ascii="Wingdings" w:hAnsi="Wingdings" w:hint="default"/>
      </w:rPr>
    </w:lvl>
    <w:lvl w:ilvl="6" w:tplc="E69809DC">
      <w:start w:val="1"/>
      <w:numFmt w:val="bullet"/>
      <w:lvlText w:val=""/>
      <w:lvlJc w:val="left"/>
      <w:pPr>
        <w:ind w:left="5040" w:hanging="360"/>
      </w:pPr>
      <w:rPr>
        <w:rFonts w:ascii="Symbol" w:hAnsi="Symbol" w:hint="default"/>
      </w:rPr>
    </w:lvl>
    <w:lvl w:ilvl="7" w:tplc="8AC0619C">
      <w:start w:val="1"/>
      <w:numFmt w:val="bullet"/>
      <w:lvlText w:val="o"/>
      <w:lvlJc w:val="left"/>
      <w:pPr>
        <w:ind w:left="5760" w:hanging="360"/>
      </w:pPr>
      <w:rPr>
        <w:rFonts w:ascii="Courier New" w:hAnsi="Courier New" w:hint="default"/>
      </w:rPr>
    </w:lvl>
    <w:lvl w:ilvl="8" w:tplc="F96C2D74">
      <w:start w:val="1"/>
      <w:numFmt w:val="bullet"/>
      <w:lvlText w:val=""/>
      <w:lvlJc w:val="left"/>
      <w:pPr>
        <w:ind w:left="6480" w:hanging="360"/>
      </w:pPr>
      <w:rPr>
        <w:rFonts w:ascii="Wingdings" w:hAnsi="Wingdings" w:hint="default"/>
      </w:rPr>
    </w:lvl>
  </w:abstractNum>
  <w:abstractNum w:abstractNumId="32" w15:restartNumberingAfterBreak="0">
    <w:nsid w:val="439D7B01"/>
    <w:multiLevelType w:val="hybridMultilevel"/>
    <w:tmpl w:val="DF90190C"/>
    <w:lvl w:ilvl="0" w:tplc="51929CAE">
      <w:start w:val="1"/>
      <w:numFmt w:val="decimal"/>
      <w:lvlText w:val="%1."/>
      <w:lvlJc w:val="left"/>
      <w:pPr>
        <w:ind w:left="720" w:hanging="360"/>
      </w:pPr>
    </w:lvl>
    <w:lvl w:ilvl="1" w:tplc="70A4A8A4">
      <w:start w:val="1"/>
      <w:numFmt w:val="lowerLetter"/>
      <w:lvlText w:val="%2."/>
      <w:lvlJc w:val="left"/>
      <w:pPr>
        <w:ind w:left="1440" w:hanging="360"/>
      </w:pPr>
    </w:lvl>
    <w:lvl w:ilvl="2" w:tplc="31248586">
      <w:start w:val="1"/>
      <w:numFmt w:val="lowerRoman"/>
      <w:lvlText w:val="%3."/>
      <w:lvlJc w:val="right"/>
      <w:pPr>
        <w:ind w:left="2160" w:hanging="180"/>
      </w:pPr>
    </w:lvl>
    <w:lvl w:ilvl="3" w:tplc="E9B69F84">
      <w:start w:val="1"/>
      <w:numFmt w:val="decimal"/>
      <w:lvlText w:val="%4."/>
      <w:lvlJc w:val="left"/>
      <w:pPr>
        <w:ind w:left="2880" w:hanging="360"/>
      </w:pPr>
    </w:lvl>
    <w:lvl w:ilvl="4" w:tplc="F82AFDAE">
      <w:start w:val="1"/>
      <w:numFmt w:val="lowerLetter"/>
      <w:lvlText w:val="%5."/>
      <w:lvlJc w:val="left"/>
      <w:pPr>
        <w:ind w:left="3600" w:hanging="360"/>
      </w:pPr>
    </w:lvl>
    <w:lvl w:ilvl="5" w:tplc="B394D07C">
      <w:start w:val="1"/>
      <w:numFmt w:val="lowerRoman"/>
      <w:lvlText w:val="%6."/>
      <w:lvlJc w:val="right"/>
      <w:pPr>
        <w:ind w:left="4320" w:hanging="180"/>
      </w:pPr>
    </w:lvl>
    <w:lvl w:ilvl="6" w:tplc="A886BA6E">
      <w:start w:val="1"/>
      <w:numFmt w:val="decimal"/>
      <w:lvlText w:val="%7."/>
      <w:lvlJc w:val="left"/>
      <w:pPr>
        <w:ind w:left="5040" w:hanging="360"/>
      </w:pPr>
    </w:lvl>
    <w:lvl w:ilvl="7" w:tplc="9C2CCE8A">
      <w:start w:val="1"/>
      <w:numFmt w:val="lowerLetter"/>
      <w:lvlText w:val="%8."/>
      <w:lvlJc w:val="left"/>
      <w:pPr>
        <w:ind w:left="5760" w:hanging="360"/>
      </w:pPr>
    </w:lvl>
    <w:lvl w:ilvl="8" w:tplc="F89624B6">
      <w:start w:val="1"/>
      <w:numFmt w:val="lowerRoman"/>
      <w:lvlText w:val="%9."/>
      <w:lvlJc w:val="right"/>
      <w:pPr>
        <w:ind w:left="6480" w:hanging="180"/>
      </w:pPr>
    </w:lvl>
  </w:abstractNum>
  <w:abstractNum w:abstractNumId="33" w15:restartNumberingAfterBreak="0">
    <w:nsid w:val="45504ED8"/>
    <w:multiLevelType w:val="hybridMultilevel"/>
    <w:tmpl w:val="CD40BADA"/>
    <w:lvl w:ilvl="0" w:tplc="BC023CEA">
      <w:start w:val="1"/>
      <w:numFmt w:val="decimal"/>
      <w:lvlText w:val="%1."/>
      <w:lvlJc w:val="left"/>
      <w:pPr>
        <w:ind w:left="720" w:hanging="360"/>
      </w:pPr>
    </w:lvl>
    <w:lvl w:ilvl="1" w:tplc="338E5B9A">
      <w:start w:val="1"/>
      <w:numFmt w:val="lowerLetter"/>
      <w:lvlText w:val="%2."/>
      <w:lvlJc w:val="left"/>
      <w:pPr>
        <w:ind w:left="1440" w:hanging="360"/>
      </w:pPr>
    </w:lvl>
    <w:lvl w:ilvl="2" w:tplc="7D6AD5C0">
      <w:start w:val="1"/>
      <w:numFmt w:val="lowerRoman"/>
      <w:lvlText w:val="%3."/>
      <w:lvlJc w:val="right"/>
      <w:pPr>
        <w:ind w:left="2160" w:hanging="180"/>
      </w:pPr>
    </w:lvl>
    <w:lvl w:ilvl="3" w:tplc="9D0C5446">
      <w:start w:val="1"/>
      <w:numFmt w:val="decimal"/>
      <w:lvlText w:val="%4."/>
      <w:lvlJc w:val="left"/>
      <w:pPr>
        <w:ind w:left="2880" w:hanging="360"/>
      </w:pPr>
    </w:lvl>
    <w:lvl w:ilvl="4" w:tplc="787499CC">
      <w:start w:val="1"/>
      <w:numFmt w:val="lowerLetter"/>
      <w:lvlText w:val="%5."/>
      <w:lvlJc w:val="left"/>
      <w:pPr>
        <w:ind w:left="3600" w:hanging="360"/>
      </w:pPr>
    </w:lvl>
    <w:lvl w:ilvl="5" w:tplc="C42C7EAA">
      <w:start w:val="1"/>
      <w:numFmt w:val="lowerRoman"/>
      <w:lvlText w:val="%6."/>
      <w:lvlJc w:val="right"/>
      <w:pPr>
        <w:ind w:left="4320" w:hanging="180"/>
      </w:pPr>
    </w:lvl>
    <w:lvl w:ilvl="6" w:tplc="B2B2019A">
      <w:start w:val="1"/>
      <w:numFmt w:val="decimal"/>
      <w:lvlText w:val="%7."/>
      <w:lvlJc w:val="left"/>
      <w:pPr>
        <w:ind w:left="5040" w:hanging="360"/>
      </w:pPr>
    </w:lvl>
    <w:lvl w:ilvl="7" w:tplc="BCD4C2D8">
      <w:start w:val="1"/>
      <w:numFmt w:val="lowerLetter"/>
      <w:lvlText w:val="%8."/>
      <w:lvlJc w:val="left"/>
      <w:pPr>
        <w:ind w:left="5760" w:hanging="360"/>
      </w:pPr>
    </w:lvl>
    <w:lvl w:ilvl="8" w:tplc="653AC7C4">
      <w:start w:val="1"/>
      <w:numFmt w:val="lowerRoman"/>
      <w:lvlText w:val="%9."/>
      <w:lvlJc w:val="right"/>
      <w:pPr>
        <w:ind w:left="6480" w:hanging="180"/>
      </w:pPr>
    </w:lvl>
  </w:abstractNum>
  <w:abstractNum w:abstractNumId="34" w15:restartNumberingAfterBreak="0">
    <w:nsid w:val="46508357"/>
    <w:multiLevelType w:val="hybridMultilevel"/>
    <w:tmpl w:val="CADE222A"/>
    <w:lvl w:ilvl="0" w:tplc="1B48F246">
      <w:start w:val="1"/>
      <w:numFmt w:val="bullet"/>
      <w:lvlText w:val=""/>
      <w:lvlJc w:val="left"/>
      <w:pPr>
        <w:ind w:left="720" w:hanging="360"/>
      </w:pPr>
      <w:rPr>
        <w:rFonts w:ascii="Symbol" w:hAnsi="Symbol" w:hint="default"/>
      </w:rPr>
    </w:lvl>
    <w:lvl w:ilvl="1" w:tplc="F268190A">
      <w:start w:val="1"/>
      <w:numFmt w:val="bullet"/>
      <w:lvlText w:val="o"/>
      <w:lvlJc w:val="left"/>
      <w:pPr>
        <w:ind w:left="1440" w:hanging="360"/>
      </w:pPr>
      <w:rPr>
        <w:rFonts w:ascii="Courier New" w:hAnsi="Courier New" w:hint="default"/>
      </w:rPr>
    </w:lvl>
    <w:lvl w:ilvl="2" w:tplc="E1565E4A">
      <w:start w:val="1"/>
      <w:numFmt w:val="bullet"/>
      <w:lvlText w:val=""/>
      <w:lvlJc w:val="left"/>
      <w:pPr>
        <w:ind w:left="2160" w:hanging="360"/>
      </w:pPr>
      <w:rPr>
        <w:rFonts w:ascii="Wingdings" w:hAnsi="Wingdings" w:hint="default"/>
      </w:rPr>
    </w:lvl>
    <w:lvl w:ilvl="3" w:tplc="AC887EDC">
      <w:start w:val="1"/>
      <w:numFmt w:val="bullet"/>
      <w:lvlText w:val=""/>
      <w:lvlJc w:val="left"/>
      <w:pPr>
        <w:ind w:left="2880" w:hanging="360"/>
      </w:pPr>
      <w:rPr>
        <w:rFonts w:ascii="Symbol" w:hAnsi="Symbol" w:hint="default"/>
      </w:rPr>
    </w:lvl>
    <w:lvl w:ilvl="4" w:tplc="1BA4BAD0">
      <w:start w:val="1"/>
      <w:numFmt w:val="bullet"/>
      <w:lvlText w:val="o"/>
      <w:lvlJc w:val="left"/>
      <w:pPr>
        <w:ind w:left="3600" w:hanging="360"/>
      </w:pPr>
      <w:rPr>
        <w:rFonts w:ascii="Courier New" w:hAnsi="Courier New" w:hint="default"/>
      </w:rPr>
    </w:lvl>
    <w:lvl w:ilvl="5" w:tplc="45F438A4">
      <w:start w:val="1"/>
      <w:numFmt w:val="bullet"/>
      <w:lvlText w:val=""/>
      <w:lvlJc w:val="left"/>
      <w:pPr>
        <w:ind w:left="4320" w:hanging="360"/>
      </w:pPr>
      <w:rPr>
        <w:rFonts w:ascii="Wingdings" w:hAnsi="Wingdings" w:hint="default"/>
      </w:rPr>
    </w:lvl>
    <w:lvl w:ilvl="6" w:tplc="70443956">
      <w:start w:val="1"/>
      <w:numFmt w:val="bullet"/>
      <w:lvlText w:val=""/>
      <w:lvlJc w:val="left"/>
      <w:pPr>
        <w:ind w:left="5040" w:hanging="360"/>
      </w:pPr>
      <w:rPr>
        <w:rFonts w:ascii="Symbol" w:hAnsi="Symbol" w:hint="default"/>
      </w:rPr>
    </w:lvl>
    <w:lvl w:ilvl="7" w:tplc="E54AD03E">
      <w:start w:val="1"/>
      <w:numFmt w:val="bullet"/>
      <w:lvlText w:val="o"/>
      <w:lvlJc w:val="left"/>
      <w:pPr>
        <w:ind w:left="5760" w:hanging="360"/>
      </w:pPr>
      <w:rPr>
        <w:rFonts w:ascii="Courier New" w:hAnsi="Courier New" w:hint="default"/>
      </w:rPr>
    </w:lvl>
    <w:lvl w:ilvl="8" w:tplc="84C85260">
      <w:start w:val="1"/>
      <w:numFmt w:val="bullet"/>
      <w:lvlText w:val=""/>
      <w:lvlJc w:val="left"/>
      <w:pPr>
        <w:ind w:left="6480" w:hanging="360"/>
      </w:pPr>
      <w:rPr>
        <w:rFonts w:ascii="Wingdings" w:hAnsi="Wingdings" w:hint="default"/>
      </w:rPr>
    </w:lvl>
  </w:abstractNum>
  <w:abstractNum w:abstractNumId="35" w15:restartNumberingAfterBreak="0">
    <w:nsid w:val="46E6AC42"/>
    <w:multiLevelType w:val="hybridMultilevel"/>
    <w:tmpl w:val="BE5A03DC"/>
    <w:lvl w:ilvl="0" w:tplc="8342E8AE">
      <w:start w:val="3"/>
      <w:numFmt w:val="decimal"/>
      <w:lvlText w:val="%1."/>
      <w:lvlJc w:val="left"/>
      <w:pPr>
        <w:ind w:left="720" w:hanging="360"/>
      </w:pPr>
    </w:lvl>
    <w:lvl w:ilvl="1" w:tplc="E46A637C">
      <w:start w:val="1"/>
      <w:numFmt w:val="lowerLetter"/>
      <w:lvlText w:val="%2."/>
      <w:lvlJc w:val="left"/>
      <w:pPr>
        <w:ind w:left="1440" w:hanging="360"/>
      </w:pPr>
    </w:lvl>
    <w:lvl w:ilvl="2" w:tplc="074EAFC8">
      <w:start w:val="1"/>
      <w:numFmt w:val="lowerRoman"/>
      <w:lvlText w:val="%3."/>
      <w:lvlJc w:val="right"/>
      <w:pPr>
        <w:ind w:left="2160" w:hanging="180"/>
      </w:pPr>
    </w:lvl>
    <w:lvl w:ilvl="3" w:tplc="F7703396">
      <w:start w:val="1"/>
      <w:numFmt w:val="decimal"/>
      <w:lvlText w:val="%4."/>
      <w:lvlJc w:val="left"/>
      <w:pPr>
        <w:ind w:left="2880" w:hanging="360"/>
      </w:pPr>
    </w:lvl>
    <w:lvl w:ilvl="4" w:tplc="4F4EF486">
      <w:start w:val="1"/>
      <w:numFmt w:val="lowerLetter"/>
      <w:lvlText w:val="%5."/>
      <w:lvlJc w:val="left"/>
      <w:pPr>
        <w:ind w:left="3600" w:hanging="360"/>
      </w:pPr>
    </w:lvl>
    <w:lvl w:ilvl="5" w:tplc="6EBEC9F0">
      <w:start w:val="1"/>
      <w:numFmt w:val="lowerRoman"/>
      <w:lvlText w:val="%6."/>
      <w:lvlJc w:val="right"/>
      <w:pPr>
        <w:ind w:left="4320" w:hanging="180"/>
      </w:pPr>
    </w:lvl>
    <w:lvl w:ilvl="6" w:tplc="7BC23680">
      <w:start w:val="1"/>
      <w:numFmt w:val="decimal"/>
      <w:lvlText w:val="%7."/>
      <w:lvlJc w:val="left"/>
      <w:pPr>
        <w:ind w:left="5040" w:hanging="360"/>
      </w:pPr>
    </w:lvl>
    <w:lvl w:ilvl="7" w:tplc="1A92A864">
      <w:start w:val="1"/>
      <w:numFmt w:val="lowerLetter"/>
      <w:lvlText w:val="%8."/>
      <w:lvlJc w:val="left"/>
      <w:pPr>
        <w:ind w:left="5760" w:hanging="360"/>
      </w:pPr>
    </w:lvl>
    <w:lvl w:ilvl="8" w:tplc="6EB0C232">
      <w:start w:val="1"/>
      <w:numFmt w:val="lowerRoman"/>
      <w:lvlText w:val="%9."/>
      <w:lvlJc w:val="right"/>
      <w:pPr>
        <w:ind w:left="6480" w:hanging="180"/>
      </w:pPr>
    </w:lvl>
  </w:abstractNum>
  <w:abstractNum w:abstractNumId="36" w15:restartNumberingAfterBreak="0">
    <w:nsid w:val="4826D8E8"/>
    <w:multiLevelType w:val="hybridMultilevel"/>
    <w:tmpl w:val="478E76C8"/>
    <w:lvl w:ilvl="0" w:tplc="67C20F20">
      <w:start w:val="1"/>
      <w:numFmt w:val="bullet"/>
      <w:lvlText w:val=""/>
      <w:lvlJc w:val="left"/>
      <w:pPr>
        <w:ind w:left="720" w:hanging="360"/>
      </w:pPr>
      <w:rPr>
        <w:rFonts w:ascii="Symbol" w:hAnsi="Symbol" w:hint="default"/>
      </w:rPr>
    </w:lvl>
    <w:lvl w:ilvl="1" w:tplc="B0F2A700">
      <w:start w:val="1"/>
      <w:numFmt w:val="bullet"/>
      <w:lvlText w:val="o"/>
      <w:lvlJc w:val="left"/>
      <w:pPr>
        <w:ind w:left="1440" w:hanging="360"/>
      </w:pPr>
      <w:rPr>
        <w:rFonts w:ascii="Courier New" w:hAnsi="Courier New" w:hint="default"/>
      </w:rPr>
    </w:lvl>
    <w:lvl w:ilvl="2" w:tplc="5F387626">
      <w:start w:val="1"/>
      <w:numFmt w:val="bullet"/>
      <w:lvlText w:val=""/>
      <w:lvlJc w:val="left"/>
      <w:pPr>
        <w:ind w:left="2160" w:hanging="360"/>
      </w:pPr>
      <w:rPr>
        <w:rFonts w:ascii="Wingdings" w:hAnsi="Wingdings" w:hint="default"/>
      </w:rPr>
    </w:lvl>
    <w:lvl w:ilvl="3" w:tplc="12A0C882">
      <w:start w:val="1"/>
      <w:numFmt w:val="bullet"/>
      <w:lvlText w:val=""/>
      <w:lvlJc w:val="left"/>
      <w:pPr>
        <w:ind w:left="2880" w:hanging="360"/>
      </w:pPr>
      <w:rPr>
        <w:rFonts w:ascii="Symbol" w:hAnsi="Symbol" w:hint="default"/>
      </w:rPr>
    </w:lvl>
    <w:lvl w:ilvl="4" w:tplc="9DCC1A54">
      <w:start w:val="1"/>
      <w:numFmt w:val="bullet"/>
      <w:lvlText w:val="o"/>
      <w:lvlJc w:val="left"/>
      <w:pPr>
        <w:ind w:left="3600" w:hanging="360"/>
      </w:pPr>
      <w:rPr>
        <w:rFonts w:ascii="Courier New" w:hAnsi="Courier New" w:hint="default"/>
      </w:rPr>
    </w:lvl>
    <w:lvl w:ilvl="5" w:tplc="8908824A">
      <w:start w:val="1"/>
      <w:numFmt w:val="bullet"/>
      <w:lvlText w:val=""/>
      <w:lvlJc w:val="left"/>
      <w:pPr>
        <w:ind w:left="4320" w:hanging="360"/>
      </w:pPr>
      <w:rPr>
        <w:rFonts w:ascii="Wingdings" w:hAnsi="Wingdings" w:hint="default"/>
      </w:rPr>
    </w:lvl>
    <w:lvl w:ilvl="6" w:tplc="D2A81678">
      <w:start w:val="1"/>
      <w:numFmt w:val="bullet"/>
      <w:lvlText w:val=""/>
      <w:lvlJc w:val="left"/>
      <w:pPr>
        <w:ind w:left="5040" w:hanging="360"/>
      </w:pPr>
      <w:rPr>
        <w:rFonts w:ascii="Symbol" w:hAnsi="Symbol" w:hint="default"/>
      </w:rPr>
    </w:lvl>
    <w:lvl w:ilvl="7" w:tplc="4CAA7B22">
      <w:start w:val="1"/>
      <w:numFmt w:val="bullet"/>
      <w:lvlText w:val="o"/>
      <w:lvlJc w:val="left"/>
      <w:pPr>
        <w:ind w:left="5760" w:hanging="360"/>
      </w:pPr>
      <w:rPr>
        <w:rFonts w:ascii="Courier New" w:hAnsi="Courier New" w:hint="default"/>
      </w:rPr>
    </w:lvl>
    <w:lvl w:ilvl="8" w:tplc="6B703552">
      <w:start w:val="1"/>
      <w:numFmt w:val="bullet"/>
      <w:lvlText w:val=""/>
      <w:lvlJc w:val="left"/>
      <w:pPr>
        <w:ind w:left="6480" w:hanging="360"/>
      </w:pPr>
      <w:rPr>
        <w:rFonts w:ascii="Wingdings" w:hAnsi="Wingdings" w:hint="default"/>
      </w:rPr>
    </w:lvl>
  </w:abstractNum>
  <w:abstractNum w:abstractNumId="37" w15:restartNumberingAfterBreak="0">
    <w:nsid w:val="4896CC7D"/>
    <w:multiLevelType w:val="hybridMultilevel"/>
    <w:tmpl w:val="AAA64CD0"/>
    <w:lvl w:ilvl="0" w:tplc="5D62D564">
      <w:start w:val="1"/>
      <w:numFmt w:val="bullet"/>
      <w:lvlText w:val=""/>
      <w:lvlJc w:val="left"/>
      <w:pPr>
        <w:ind w:left="720" w:hanging="360"/>
      </w:pPr>
      <w:rPr>
        <w:rFonts w:ascii="Symbol" w:hAnsi="Symbol" w:hint="default"/>
      </w:rPr>
    </w:lvl>
    <w:lvl w:ilvl="1" w:tplc="FAD42F8A">
      <w:start w:val="1"/>
      <w:numFmt w:val="bullet"/>
      <w:lvlText w:val="o"/>
      <w:lvlJc w:val="left"/>
      <w:pPr>
        <w:ind w:left="1440" w:hanging="360"/>
      </w:pPr>
      <w:rPr>
        <w:rFonts w:ascii="Courier New" w:hAnsi="Courier New" w:hint="default"/>
      </w:rPr>
    </w:lvl>
    <w:lvl w:ilvl="2" w:tplc="4BAEAE9A">
      <w:start w:val="1"/>
      <w:numFmt w:val="bullet"/>
      <w:lvlText w:val=""/>
      <w:lvlJc w:val="left"/>
      <w:pPr>
        <w:ind w:left="2160" w:hanging="360"/>
      </w:pPr>
      <w:rPr>
        <w:rFonts w:ascii="Wingdings" w:hAnsi="Wingdings" w:hint="default"/>
      </w:rPr>
    </w:lvl>
    <w:lvl w:ilvl="3" w:tplc="F0AA5AB6">
      <w:start w:val="1"/>
      <w:numFmt w:val="bullet"/>
      <w:lvlText w:val=""/>
      <w:lvlJc w:val="left"/>
      <w:pPr>
        <w:ind w:left="2880" w:hanging="360"/>
      </w:pPr>
      <w:rPr>
        <w:rFonts w:ascii="Symbol" w:hAnsi="Symbol" w:hint="default"/>
      </w:rPr>
    </w:lvl>
    <w:lvl w:ilvl="4" w:tplc="4B1E456C">
      <w:start w:val="1"/>
      <w:numFmt w:val="bullet"/>
      <w:lvlText w:val="o"/>
      <w:lvlJc w:val="left"/>
      <w:pPr>
        <w:ind w:left="3600" w:hanging="360"/>
      </w:pPr>
      <w:rPr>
        <w:rFonts w:ascii="Courier New" w:hAnsi="Courier New" w:hint="default"/>
      </w:rPr>
    </w:lvl>
    <w:lvl w:ilvl="5" w:tplc="B596BDAC">
      <w:start w:val="1"/>
      <w:numFmt w:val="bullet"/>
      <w:lvlText w:val=""/>
      <w:lvlJc w:val="left"/>
      <w:pPr>
        <w:ind w:left="4320" w:hanging="360"/>
      </w:pPr>
      <w:rPr>
        <w:rFonts w:ascii="Wingdings" w:hAnsi="Wingdings" w:hint="default"/>
      </w:rPr>
    </w:lvl>
    <w:lvl w:ilvl="6" w:tplc="1826ACD0">
      <w:start w:val="1"/>
      <w:numFmt w:val="bullet"/>
      <w:lvlText w:val=""/>
      <w:lvlJc w:val="left"/>
      <w:pPr>
        <w:ind w:left="5040" w:hanging="360"/>
      </w:pPr>
      <w:rPr>
        <w:rFonts w:ascii="Symbol" w:hAnsi="Symbol" w:hint="default"/>
      </w:rPr>
    </w:lvl>
    <w:lvl w:ilvl="7" w:tplc="437A03B4">
      <w:start w:val="1"/>
      <w:numFmt w:val="bullet"/>
      <w:lvlText w:val="o"/>
      <w:lvlJc w:val="left"/>
      <w:pPr>
        <w:ind w:left="5760" w:hanging="360"/>
      </w:pPr>
      <w:rPr>
        <w:rFonts w:ascii="Courier New" w:hAnsi="Courier New" w:hint="default"/>
      </w:rPr>
    </w:lvl>
    <w:lvl w:ilvl="8" w:tplc="520E60A4">
      <w:start w:val="1"/>
      <w:numFmt w:val="bullet"/>
      <w:lvlText w:val=""/>
      <w:lvlJc w:val="left"/>
      <w:pPr>
        <w:ind w:left="6480" w:hanging="360"/>
      </w:pPr>
      <w:rPr>
        <w:rFonts w:ascii="Wingdings" w:hAnsi="Wingdings" w:hint="default"/>
      </w:rPr>
    </w:lvl>
  </w:abstractNum>
  <w:abstractNum w:abstractNumId="38" w15:restartNumberingAfterBreak="0">
    <w:nsid w:val="49ADB805"/>
    <w:multiLevelType w:val="hybridMultilevel"/>
    <w:tmpl w:val="097C2376"/>
    <w:lvl w:ilvl="0" w:tplc="B5983176">
      <w:start w:val="1"/>
      <w:numFmt w:val="decimal"/>
      <w:lvlText w:val="%1."/>
      <w:lvlJc w:val="left"/>
      <w:pPr>
        <w:ind w:left="720" w:hanging="360"/>
      </w:pPr>
    </w:lvl>
    <w:lvl w:ilvl="1" w:tplc="FF4C8BAC">
      <w:start w:val="1"/>
      <w:numFmt w:val="lowerLetter"/>
      <w:lvlText w:val="%2."/>
      <w:lvlJc w:val="left"/>
      <w:pPr>
        <w:ind w:left="1440" w:hanging="360"/>
      </w:pPr>
    </w:lvl>
    <w:lvl w:ilvl="2" w:tplc="C34E096A">
      <w:start w:val="1"/>
      <w:numFmt w:val="lowerRoman"/>
      <w:lvlText w:val="%3."/>
      <w:lvlJc w:val="right"/>
      <w:pPr>
        <w:ind w:left="2160" w:hanging="180"/>
      </w:pPr>
    </w:lvl>
    <w:lvl w:ilvl="3" w:tplc="986CF282">
      <w:start w:val="1"/>
      <w:numFmt w:val="decimal"/>
      <w:lvlText w:val="%4."/>
      <w:lvlJc w:val="left"/>
      <w:pPr>
        <w:ind w:left="2880" w:hanging="360"/>
      </w:pPr>
    </w:lvl>
    <w:lvl w:ilvl="4" w:tplc="1A384C4E">
      <w:start w:val="1"/>
      <w:numFmt w:val="lowerLetter"/>
      <w:lvlText w:val="%5."/>
      <w:lvlJc w:val="left"/>
      <w:pPr>
        <w:ind w:left="3600" w:hanging="360"/>
      </w:pPr>
    </w:lvl>
    <w:lvl w:ilvl="5" w:tplc="AD726676">
      <w:start w:val="1"/>
      <w:numFmt w:val="lowerRoman"/>
      <w:lvlText w:val="%6."/>
      <w:lvlJc w:val="right"/>
      <w:pPr>
        <w:ind w:left="4320" w:hanging="180"/>
      </w:pPr>
    </w:lvl>
    <w:lvl w:ilvl="6" w:tplc="24D8D7B2">
      <w:start w:val="1"/>
      <w:numFmt w:val="decimal"/>
      <w:lvlText w:val="%7."/>
      <w:lvlJc w:val="left"/>
      <w:pPr>
        <w:ind w:left="5040" w:hanging="360"/>
      </w:pPr>
    </w:lvl>
    <w:lvl w:ilvl="7" w:tplc="7E282298">
      <w:start w:val="1"/>
      <w:numFmt w:val="lowerLetter"/>
      <w:lvlText w:val="%8."/>
      <w:lvlJc w:val="left"/>
      <w:pPr>
        <w:ind w:left="5760" w:hanging="360"/>
      </w:pPr>
    </w:lvl>
    <w:lvl w:ilvl="8" w:tplc="70D2B0B6">
      <w:start w:val="1"/>
      <w:numFmt w:val="lowerRoman"/>
      <w:lvlText w:val="%9."/>
      <w:lvlJc w:val="right"/>
      <w:pPr>
        <w:ind w:left="6480" w:hanging="180"/>
      </w:pPr>
    </w:lvl>
  </w:abstractNum>
  <w:abstractNum w:abstractNumId="39" w15:restartNumberingAfterBreak="0">
    <w:nsid w:val="4B914A21"/>
    <w:multiLevelType w:val="hybridMultilevel"/>
    <w:tmpl w:val="0DE8DD06"/>
    <w:lvl w:ilvl="0" w:tplc="F39EB8DE">
      <w:start w:val="6"/>
      <w:numFmt w:val="decimal"/>
      <w:lvlText w:val="%1."/>
      <w:lvlJc w:val="left"/>
      <w:pPr>
        <w:ind w:left="720" w:hanging="360"/>
      </w:pPr>
    </w:lvl>
    <w:lvl w:ilvl="1" w:tplc="A9361AB4">
      <w:start w:val="1"/>
      <w:numFmt w:val="lowerLetter"/>
      <w:lvlText w:val="%2."/>
      <w:lvlJc w:val="left"/>
      <w:pPr>
        <w:ind w:left="1440" w:hanging="360"/>
      </w:pPr>
    </w:lvl>
    <w:lvl w:ilvl="2" w:tplc="D5EC4636">
      <w:start w:val="1"/>
      <w:numFmt w:val="lowerRoman"/>
      <w:lvlText w:val="%3."/>
      <w:lvlJc w:val="right"/>
      <w:pPr>
        <w:ind w:left="2160" w:hanging="180"/>
      </w:pPr>
    </w:lvl>
    <w:lvl w:ilvl="3" w:tplc="D8B0770E">
      <w:start w:val="1"/>
      <w:numFmt w:val="decimal"/>
      <w:lvlText w:val="%4."/>
      <w:lvlJc w:val="left"/>
      <w:pPr>
        <w:ind w:left="2880" w:hanging="360"/>
      </w:pPr>
    </w:lvl>
    <w:lvl w:ilvl="4" w:tplc="C478E04E">
      <w:start w:val="1"/>
      <w:numFmt w:val="lowerLetter"/>
      <w:lvlText w:val="%5."/>
      <w:lvlJc w:val="left"/>
      <w:pPr>
        <w:ind w:left="3600" w:hanging="360"/>
      </w:pPr>
    </w:lvl>
    <w:lvl w:ilvl="5" w:tplc="8DC07710">
      <w:start w:val="1"/>
      <w:numFmt w:val="lowerRoman"/>
      <w:lvlText w:val="%6."/>
      <w:lvlJc w:val="right"/>
      <w:pPr>
        <w:ind w:left="4320" w:hanging="180"/>
      </w:pPr>
    </w:lvl>
    <w:lvl w:ilvl="6" w:tplc="22BE23BA">
      <w:start w:val="1"/>
      <w:numFmt w:val="decimal"/>
      <w:lvlText w:val="%7."/>
      <w:lvlJc w:val="left"/>
      <w:pPr>
        <w:ind w:left="5040" w:hanging="360"/>
      </w:pPr>
    </w:lvl>
    <w:lvl w:ilvl="7" w:tplc="E9BC4FE4">
      <w:start w:val="1"/>
      <w:numFmt w:val="lowerLetter"/>
      <w:lvlText w:val="%8."/>
      <w:lvlJc w:val="left"/>
      <w:pPr>
        <w:ind w:left="5760" w:hanging="360"/>
      </w:pPr>
    </w:lvl>
    <w:lvl w:ilvl="8" w:tplc="5950EB42">
      <w:start w:val="1"/>
      <w:numFmt w:val="lowerRoman"/>
      <w:lvlText w:val="%9."/>
      <w:lvlJc w:val="right"/>
      <w:pPr>
        <w:ind w:left="6480" w:hanging="180"/>
      </w:pPr>
    </w:lvl>
  </w:abstractNum>
  <w:abstractNum w:abstractNumId="40" w15:restartNumberingAfterBreak="0">
    <w:nsid w:val="4CFB445F"/>
    <w:multiLevelType w:val="hybridMultilevel"/>
    <w:tmpl w:val="E9B8E372"/>
    <w:lvl w:ilvl="0" w:tplc="2ED4FA88">
      <w:start w:val="1"/>
      <w:numFmt w:val="decimal"/>
      <w:lvlText w:val="%1."/>
      <w:lvlJc w:val="left"/>
      <w:pPr>
        <w:ind w:left="720" w:hanging="360"/>
      </w:pPr>
    </w:lvl>
    <w:lvl w:ilvl="1" w:tplc="B72E0418">
      <w:start w:val="1"/>
      <w:numFmt w:val="lowerLetter"/>
      <w:lvlText w:val="%2."/>
      <w:lvlJc w:val="left"/>
      <w:pPr>
        <w:ind w:left="1440" w:hanging="360"/>
      </w:pPr>
    </w:lvl>
    <w:lvl w:ilvl="2" w:tplc="7592D724">
      <w:start w:val="1"/>
      <w:numFmt w:val="lowerRoman"/>
      <w:lvlText w:val="%3."/>
      <w:lvlJc w:val="right"/>
      <w:pPr>
        <w:ind w:left="2160" w:hanging="180"/>
      </w:pPr>
    </w:lvl>
    <w:lvl w:ilvl="3" w:tplc="1676FEA0">
      <w:start w:val="1"/>
      <w:numFmt w:val="decimal"/>
      <w:lvlText w:val="%4."/>
      <w:lvlJc w:val="left"/>
      <w:pPr>
        <w:ind w:left="2880" w:hanging="360"/>
      </w:pPr>
    </w:lvl>
    <w:lvl w:ilvl="4" w:tplc="DBD88790">
      <w:start w:val="1"/>
      <w:numFmt w:val="lowerLetter"/>
      <w:lvlText w:val="%5."/>
      <w:lvlJc w:val="left"/>
      <w:pPr>
        <w:ind w:left="3600" w:hanging="360"/>
      </w:pPr>
    </w:lvl>
    <w:lvl w:ilvl="5" w:tplc="1FAC6076">
      <w:start w:val="1"/>
      <w:numFmt w:val="lowerRoman"/>
      <w:lvlText w:val="%6."/>
      <w:lvlJc w:val="right"/>
      <w:pPr>
        <w:ind w:left="4320" w:hanging="180"/>
      </w:pPr>
    </w:lvl>
    <w:lvl w:ilvl="6" w:tplc="27C2C260">
      <w:start w:val="1"/>
      <w:numFmt w:val="decimal"/>
      <w:lvlText w:val="%7."/>
      <w:lvlJc w:val="left"/>
      <w:pPr>
        <w:ind w:left="5040" w:hanging="360"/>
      </w:pPr>
    </w:lvl>
    <w:lvl w:ilvl="7" w:tplc="7CCC31B2">
      <w:start w:val="1"/>
      <w:numFmt w:val="lowerLetter"/>
      <w:lvlText w:val="%8."/>
      <w:lvlJc w:val="left"/>
      <w:pPr>
        <w:ind w:left="5760" w:hanging="360"/>
      </w:pPr>
    </w:lvl>
    <w:lvl w:ilvl="8" w:tplc="CEB2417A">
      <w:start w:val="1"/>
      <w:numFmt w:val="lowerRoman"/>
      <w:lvlText w:val="%9."/>
      <w:lvlJc w:val="right"/>
      <w:pPr>
        <w:ind w:left="6480" w:hanging="180"/>
      </w:pPr>
    </w:lvl>
  </w:abstractNum>
  <w:abstractNum w:abstractNumId="41" w15:restartNumberingAfterBreak="0">
    <w:nsid w:val="4E17D0F4"/>
    <w:multiLevelType w:val="hybridMultilevel"/>
    <w:tmpl w:val="8E1E9274"/>
    <w:lvl w:ilvl="0" w:tplc="EF368E48">
      <w:start w:val="1"/>
      <w:numFmt w:val="decimal"/>
      <w:lvlText w:val="%1."/>
      <w:lvlJc w:val="left"/>
      <w:pPr>
        <w:ind w:left="720" w:hanging="360"/>
      </w:pPr>
    </w:lvl>
    <w:lvl w:ilvl="1" w:tplc="D11EFC92">
      <w:start w:val="1"/>
      <w:numFmt w:val="lowerLetter"/>
      <w:lvlText w:val="%2."/>
      <w:lvlJc w:val="left"/>
      <w:pPr>
        <w:ind w:left="1440" w:hanging="360"/>
      </w:pPr>
    </w:lvl>
    <w:lvl w:ilvl="2" w:tplc="23C47CAE">
      <w:start w:val="1"/>
      <w:numFmt w:val="lowerRoman"/>
      <w:lvlText w:val="%3."/>
      <w:lvlJc w:val="right"/>
      <w:pPr>
        <w:ind w:left="2160" w:hanging="180"/>
      </w:pPr>
    </w:lvl>
    <w:lvl w:ilvl="3" w:tplc="B448B9AC">
      <w:start w:val="1"/>
      <w:numFmt w:val="decimal"/>
      <w:lvlText w:val="%4."/>
      <w:lvlJc w:val="left"/>
      <w:pPr>
        <w:ind w:left="2880" w:hanging="360"/>
      </w:pPr>
    </w:lvl>
    <w:lvl w:ilvl="4" w:tplc="874CFB3C">
      <w:start w:val="1"/>
      <w:numFmt w:val="lowerLetter"/>
      <w:lvlText w:val="%5."/>
      <w:lvlJc w:val="left"/>
      <w:pPr>
        <w:ind w:left="3600" w:hanging="360"/>
      </w:pPr>
    </w:lvl>
    <w:lvl w:ilvl="5" w:tplc="BAE091E8">
      <w:start w:val="1"/>
      <w:numFmt w:val="lowerRoman"/>
      <w:lvlText w:val="%6."/>
      <w:lvlJc w:val="right"/>
      <w:pPr>
        <w:ind w:left="4320" w:hanging="180"/>
      </w:pPr>
    </w:lvl>
    <w:lvl w:ilvl="6" w:tplc="F6D4EF96">
      <w:start w:val="1"/>
      <w:numFmt w:val="decimal"/>
      <w:lvlText w:val="%7."/>
      <w:lvlJc w:val="left"/>
      <w:pPr>
        <w:ind w:left="5040" w:hanging="360"/>
      </w:pPr>
    </w:lvl>
    <w:lvl w:ilvl="7" w:tplc="E026C382">
      <w:start w:val="1"/>
      <w:numFmt w:val="lowerLetter"/>
      <w:lvlText w:val="%8."/>
      <w:lvlJc w:val="left"/>
      <w:pPr>
        <w:ind w:left="5760" w:hanging="360"/>
      </w:pPr>
    </w:lvl>
    <w:lvl w:ilvl="8" w:tplc="E59E77AA">
      <w:start w:val="1"/>
      <w:numFmt w:val="lowerRoman"/>
      <w:lvlText w:val="%9."/>
      <w:lvlJc w:val="right"/>
      <w:pPr>
        <w:ind w:left="6480" w:hanging="180"/>
      </w:pPr>
    </w:lvl>
  </w:abstractNum>
  <w:abstractNum w:abstractNumId="42" w15:restartNumberingAfterBreak="0">
    <w:nsid w:val="4EA1EC8A"/>
    <w:multiLevelType w:val="hybridMultilevel"/>
    <w:tmpl w:val="75941BAA"/>
    <w:lvl w:ilvl="0" w:tplc="CEE82164">
      <w:start w:val="1"/>
      <w:numFmt w:val="bullet"/>
      <w:lvlText w:val=""/>
      <w:lvlJc w:val="left"/>
      <w:pPr>
        <w:ind w:left="720" w:hanging="360"/>
      </w:pPr>
      <w:rPr>
        <w:rFonts w:ascii="Symbol" w:hAnsi="Symbol" w:hint="default"/>
      </w:rPr>
    </w:lvl>
    <w:lvl w:ilvl="1" w:tplc="6864294E">
      <w:start w:val="1"/>
      <w:numFmt w:val="bullet"/>
      <w:lvlText w:val="o"/>
      <w:lvlJc w:val="left"/>
      <w:pPr>
        <w:ind w:left="1440" w:hanging="360"/>
      </w:pPr>
      <w:rPr>
        <w:rFonts w:ascii="Courier New" w:hAnsi="Courier New" w:hint="default"/>
      </w:rPr>
    </w:lvl>
    <w:lvl w:ilvl="2" w:tplc="F7A892D4">
      <w:start w:val="1"/>
      <w:numFmt w:val="bullet"/>
      <w:lvlText w:val=""/>
      <w:lvlJc w:val="left"/>
      <w:pPr>
        <w:ind w:left="2160" w:hanging="360"/>
      </w:pPr>
      <w:rPr>
        <w:rFonts w:ascii="Wingdings" w:hAnsi="Wingdings" w:hint="default"/>
      </w:rPr>
    </w:lvl>
    <w:lvl w:ilvl="3" w:tplc="46A6B04C">
      <w:start w:val="1"/>
      <w:numFmt w:val="bullet"/>
      <w:lvlText w:val=""/>
      <w:lvlJc w:val="left"/>
      <w:pPr>
        <w:ind w:left="2880" w:hanging="360"/>
      </w:pPr>
      <w:rPr>
        <w:rFonts w:ascii="Symbol" w:hAnsi="Symbol" w:hint="default"/>
      </w:rPr>
    </w:lvl>
    <w:lvl w:ilvl="4" w:tplc="FAFE8F1C">
      <w:start w:val="1"/>
      <w:numFmt w:val="bullet"/>
      <w:lvlText w:val="o"/>
      <w:lvlJc w:val="left"/>
      <w:pPr>
        <w:ind w:left="3600" w:hanging="360"/>
      </w:pPr>
      <w:rPr>
        <w:rFonts w:ascii="Courier New" w:hAnsi="Courier New" w:hint="default"/>
      </w:rPr>
    </w:lvl>
    <w:lvl w:ilvl="5" w:tplc="BBE866FA">
      <w:start w:val="1"/>
      <w:numFmt w:val="bullet"/>
      <w:lvlText w:val=""/>
      <w:lvlJc w:val="left"/>
      <w:pPr>
        <w:ind w:left="4320" w:hanging="360"/>
      </w:pPr>
      <w:rPr>
        <w:rFonts w:ascii="Wingdings" w:hAnsi="Wingdings" w:hint="default"/>
      </w:rPr>
    </w:lvl>
    <w:lvl w:ilvl="6" w:tplc="03EA8418">
      <w:start w:val="1"/>
      <w:numFmt w:val="bullet"/>
      <w:lvlText w:val=""/>
      <w:lvlJc w:val="left"/>
      <w:pPr>
        <w:ind w:left="5040" w:hanging="360"/>
      </w:pPr>
      <w:rPr>
        <w:rFonts w:ascii="Symbol" w:hAnsi="Symbol" w:hint="default"/>
      </w:rPr>
    </w:lvl>
    <w:lvl w:ilvl="7" w:tplc="EBCA3C72">
      <w:start w:val="1"/>
      <w:numFmt w:val="bullet"/>
      <w:lvlText w:val="o"/>
      <w:lvlJc w:val="left"/>
      <w:pPr>
        <w:ind w:left="5760" w:hanging="360"/>
      </w:pPr>
      <w:rPr>
        <w:rFonts w:ascii="Courier New" w:hAnsi="Courier New" w:hint="default"/>
      </w:rPr>
    </w:lvl>
    <w:lvl w:ilvl="8" w:tplc="5AFE25A2">
      <w:start w:val="1"/>
      <w:numFmt w:val="bullet"/>
      <w:lvlText w:val=""/>
      <w:lvlJc w:val="left"/>
      <w:pPr>
        <w:ind w:left="6480" w:hanging="360"/>
      </w:pPr>
      <w:rPr>
        <w:rFonts w:ascii="Wingdings" w:hAnsi="Wingdings" w:hint="default"/>
      </w:rPr>
    </w:lvl>
  </w:abstractNum>
  <w:abstractNum w:abstractNumId="43" w15:restartNumberingAfterBreak="0">
    <w:nsid w:val="505FA040"/>
    <w:multiLevelType w:val="hybridMultilevel"/>
    <w:tmpl w:val="0C2415D2"/>
    <w:lvl w:ilvl="0" w:tplc="6AC80872">
      <w:start w:val="4"/>
      <w:numFmt w:val="decimal"/>
      <w:lvlText w:val="%1."/>
      <w:lvlJc w:val="left"/>
      <w:pPr>
        <w:ind w:left="720" w:hanging="360"/>
      </w:pPr>
    </w:lvl>
    <w:lvl w:ilvl="1" w:tplc="542C7CCC">
      <w:start w:val="1"/>
      <w:numFmt w:val="lowerLetter"/>
      <w:lvlText w:val="%2."/>
      <w:lvlJc w:val="left"/>
      <w:pPr>
        <w:ind w:left="1440" w:hanging="360"/>
      </w:pPr>
    </w:lvl>
    <w:lvl w:ilvl="2" w:tplc="16B2E87E">
      <w:start w:val="1"/>
      <w:numFmt w:val="lowerRoman"/>
      <w:lvlText w:val="%3."/>
      <w:lvlJc w:val="right"/>
      <w:pPr>
        <w:ind w:left="2160" w:hanging="180"/>
      </w:pPr>
    </w:lvl>
    <w:lvl w:ilvl="3" w:tplc="ED52F2C2">
      <w:start w:val="1"/>
      <w:numFmt w:val="decimal"/>
      <w:lvlText w:val="%4."/>
      <w:lvlJc w:val="left"/>
      <w:pPr>
        <w:ind w:left="2880" w:hanging="360"/>
      </w:pPr>
    </w:lvl>
    <w:lvl w:ilvl="4" w:tplc="BE46FA76">
      <w:start w:val="1"/>
      <w:numFmt w:val="lowerLetter"/>
      <w:lvlText w:val="%5."/>
      <w:lvlJc w:val="left"/>
      <w:pPr>
        <w:ind w:left="3600" w:hanging="360"/>
      </w:pPr>
    </w:lvl>
    <w:lvl w:ilvl="5" w:tplc="34087762">
      <w:start w:val="1"/>
      <w:numFmt w:val="lowerRoman"/>
      <w:lvlText w:val="%6."/>
      <w:lvlJc w:val="right"/>
      <w:pPr>
        <w:ind w:left="4320" w:hanging="180"/>
      </w:pPr>
    </w:lvl>
    <w:lvl w:ilvl="6" w:tplc="716A7236">
      <w:start w:val="1"/>
      <w:numFmt w:val="decimal"/>
      <w:lvlText w:val="%7."/>
      <w:lvlJc w:val="left"/>
      <w:pPr>
        <w:ind w:left="5040" w:hanging="360"/>
      </w:pPr>
    </w:lvl>
    <w:lvl w:ilvl="7" w:tplc="1826DE00">
      <w:start w:val="1"/>
      <w:numFmt w:val="lowerLetter"/>
      <w:lvlText w:val="%8."/>
      <w:lvlJc w:val="left"/>
      <w:pPr>
        <w:ind w:left="5760" w:hanging="360"/>
      </w:pPr>
    </w:lvl>
    <w:lvl w:ilvl="8" w:tplc="5934A970">
      <w:start w:val="1"/>
      <w:numFmt w:val="lowerRoman"/>
      <w:lvlText w:val="%9."/>
      <w:lvlJc w:val="right"/>
      <w:pPr>
        <w:ind w:left="6480" w:hanging="180"/>
      </w:pPr>
    </w:lvl>
  </w:abstractNum>
  <w:abstractNum w:abstractNumId="44" w15:restartNumberingAfterBreak="0">
    <w:nsid w:val="58219955"/>
    <w:multiLevelType w:val="hybridMultilevel"/>
    <w:tmpl w:val="A3D245A6"/>
    <w:lvl w:ilvl="0" w:tplc="7DE0815C">
      <w:start w:val="1"/>
      <w:numFmt w:val="bullet"/>
      <w:lvlText w:val=""/>
      <w:lvlJc w:val="left"/>
      <w:pPr>
        <w:ind w:left="720" w:hanging="360"/>
      </w:pPr>
      <w:rPr>
        <w:rFonts w:ascii="Symbol" w:hAnsi="Symbol" w:hint="default"/>
      </w:rPr>
    </w:lvl>
    <w:lvl w:ilvl="1" w:tplc="277C3536">
      <w:start w:val="1"/>
      <w:numFmt w:val="bullet"/>
      <w:lvlText w:val="o"/>
      <w:lvlJc w:val="left"/>
      <w:pPr>
        <w:ind w:left="1440" w:hanging="360"/>
      </w:pPr>
      <w:rPr>
        <w:rFonts w:ascii="Courier New" w:hAnsi="Courier New" w:hint="default"/>
      </w:rPr>
    </w:lvl>
    <w:lvl w:ilvl="2" w:tplc="B68A6A66">
      <w:start w:val="1"/>
      <w:numFmt w:val="bullet"/>
      <w:lvlText w:val=""/>
      <w:lvlJc w:val="left"/>
      <w:pPr>
        <w:ind w:left="2160" w:hanging="360"/>
      </w:pPr>
      <w:rPr>
        <w:rFonts w:ascii="Wingdings" w:hAnsi="Wingdings" w:hint="default"/>
      </w:rPr>
    </w:lvl>
    <w:lvl w:ilvl="3" w:tplc="4402867C">
      <w:start w:val="1"/>
      <w:numFmt w:val="bullet"/>
      <w:lvlText w:val=""/>
      <w:lvlJc w:val="left"/>
      <w:pPr>
        <w:ind w:left="2880" w:hanging="360"/>
      </w:pPr>
      <w:rPr>
        <w:rFonts w:ascii="Symbol" w:hAnsi="Symbol" w:hint="default"/>
      </w:rPr>
    </w:lvl>
    <w:lvl w:ilvl="4" w:tplc="D76CFC84">
      <w:start w:val="1"/>
      <w:numFmt w:val="bullet"/>
      <w:lvlText w:val="o"/>
      <w:lvlJc w:val="left"/>
      <w:pPr>
        <w:ind w:left="3600" w:hanging="360"/>
      </w:pPr>
      <w:rPr>
        <w:rFonts w:ascii="Courier New" w:hAnsi="Courier New" w:hint="default"/>
      </w:rPr>
    </w:lvl>
    <w:lvl w:ilvl="5" w:tplc="0F105F86">
      <w:start w:val="1"/>
      <w:numFmt w:val="bullet"/>
      <w:lvlText w:val=""/>
      <w:lvlJc w:val="left"/>
      <w:pPr>
        <w:ind w:left="4320" w:hanging="360"/>
      </w:pPr>
      <w:rPr>
        <w:rFonts w:ascii="Wingdings" w:hAnsi="Wingdings" w:hint="default"/>
      </w:rPr>
    </w:lvl>
    <w:lvl w:ilvl="6" w:tplc="05C0CF76">
      <w:start w:val="1"/>
      <w:numFmt w:val="bullet"/>
      <w:lvlText w:val=""/>
      <w:lvlJc w:val="left"/>
      <w:pPr>
        <w:ind w:left="5040" w:hanging="360"/>
      </w:pPr>
      <w:rPr>
        <w:rFonts w:ascii="Symbol" w:hAnsi="Symbol" w:hint="default"/>
      </w:rPr>
    </w:lvl>
    <w:lvl w:ilvl="7" w:tplc="9670F292">
      <w:start w:val="1"/>
      <w:numFmt w:val="bullet"/>
      <w:lvlText w:val="o"/>
      <w:lvlJc w:val="left"/>
      <w:pPr>
        <w:ind w:left="5760" w:hanging="360"/>
      </w:pPr>
      <w:rPr>
        <w:rFonts w:ascii="Courier New" w:hAnsi="Courier New" w:hint="default"/>
      </w:rPr>
    </w:lvl>
    <w:lvl w:ilvl="8" w:tplc="7570A764">
      <w:start w:val="1"/>
      <w:numFmt w:val="bullet"/>
      <w:lvlText w:val=""/>
      <w:lvlJc w:val="left"/>
      <w:pPr>
        <w:ind w:left="6480" w:hanging="360"/>
      </w:pPr>
      <w:rPr>
        <w:rFonts w:ascii="Wingdings" w:hAnsi="Wingdings" w:hint="default"/>
      </w:rPr>
    </w:lvl>
  </w:abstractNum>
  <w:abstractNum w:abstractNumId="45" w15:restartNumberingAfterBreak="0">
    <w:nsid w:val="6021BDF8"/>
    <w:multiLevelType w:val="hybridMultilevel"/>
    <w:tmpl w:val="A6FCB1F8"/>
    <w:lvl w:ilvl="0" w:tplc="F2DC7608">
      <w:start w:val="8"/>
      <w:numFmt w:val="decimal"/>
      <w:lvlText w:val="%1."/>
      <w:lvlJc w:val="left"/>
      <w:pPr>
        <w:ind w:left="720" w:hanging="360"/>
      </w:pPr>
    </w:lvl>
    <w:lvl w:ilvl="1" w:tplc="7AA0AC70">
      <w:start w:val="1"/>
      <w:numFmt w:val="lowerLetter"/>
      <w:lvlText w:val="%2."/>
      <w:lvlJc w:val="left"/>
      <w:pPr>
        <w:ind w:left="1440" w:hanging="360"/>
      </w:pPr>
    </w:lvl>
    <w:lvl w:ilvl="2" w:tplc="EECA6A5C">
      <w:start w:val="1"/>
      <w:numFmt w:val="lowerRoman"/>
      <w:lvlText w:val="%3."/>
      <w:lvlJc w:val="right"/>
      <w:pPr>
        <w:ind w:left="2160" w:hanging="180"/>
      </w:pPr>
    </w:lvl>
    <w:lvl w:ilvl="3" w:tplc="ACE2D63A">
      <w:start w:val="1"/>
      <w:numFmt w:val="decimal"/>
      <w:lvlText w:val="%4."/>
      <w:lvlJc w:val="left"/>
      <w:pPr>
        <w:ind w:left="2880" w:hanging="360"/>
      </w:pPr>
    </w:lvl>
    <w:lvl w:ilvl="4" w:tplc="2C76353C">
      <w:start w:val="1"/>
      <w:numFmt w:val="lowerLetter"/>
      <w:lvlText w:val="%5."/>
      <w:lvlJc w:val="left"/>
      <w:pPr>
        <w:ind w:left="3600" w:hanging="360"/>
      </w:pPr>
    </w:lvl>
    <w:lvl w:ilvl="5" w:tplc="9416BEF8">
      <w:start w:val="1"/>
      <w:numFmt w:val="lowerRoman"/>
      <w:lvlText w:val="%6."/>
      <w:lvlJc w:val="right"/>
      <w:pPr>
        <w:ind w:left="4320" w:hanging="180"/>
      </w:pPr>
    </w:lvl>
    <w:lvl w:ilvl="6" w:tplc="E094248C">
      <w:start w:val="1"/>
      <w:numFmt w:val="decimal"/>
      <w:lvlText w:val="%7."/>
      <w:lvlJc w:val="left"/>
      <w:pPr>
        <w:ind w:left="5040" w:hanging="360"/>
      </w:pPr>
    </w:lvl>
    <w:lvl w:ilvl="7" w:tplc="5F88467E">
      <w:start w:val="1"/>
      <w:numFmt w:val="lowerLetter"/>
      <w:lvlText w:val="%8."/>
      <w:lvlJc w:val="left"/>
      <w:pPr>
        <w:ind w:left="5760" w:hanging="360"/>
      </w:pPr>
    </w:lvl>
    <w:lvl w:ilvl="8" w:tplc="C06EB0BC">
      <w:start w:val="1"/>
      <w:numFmt w:val="lowerRoman"/>
      <w:lvlText w:val="%9."/>
      <w:lvlJc w:val="right"/>
      <w:pPr>
        <w:ind w:left="6480" w:hanging="180"/>
      </w:pPr>
    </w:lvl>
  </w:abstractNum>
  <w:abstractNum w:abstractNumId="46" w15:restartNumberingAfterBreak="0">
    <w:nsid w:val="60F8EBB0"/>
    <w:multiLevelType w:val="hybridMultilevel"/>
    <w:tmpl w:val="1F2C4B94"/>
    <w:lvl w:ilvl="0" w:tplc="E04C5612">
      <w:start w:val="1"/>
      <w:numFmt w:val="decimal"/>
      <w:lvlText w:val="%1."/>
      <w:lvlJc w:val="left"/>
      <w:pPr>
        <w:ind w:left="720" w:hanging="360"/>
      </w:pPr>
    </w:lvl>
    <w:lvl w:ilvl="1" w:tplc="7F8CABE8">
      <w:start w:val="1"/>
      <w:numFmt w:val="lowerLetter"/>
      <w:lvlText w:val="%2."/>
      <w:lvlJc w:val="left"/>
      <w:pPr>
        <w:ind w:left="1440" w:hanging="360"/>
      </w:pPr>
    </w:lvl>
    <w:lvl w:ilvl="2" w:tplc="90E29F4C">
      <w:start w:val="1"/>
      <w:numFmt w:val="lowerRoman"/>
      <w:lvlText w:val="%3."/>
      <w:lvlJc w:val="right"/>
      <w:pPr>
        <w:ind w:left="2160" w:hanging="180"/>
      </w:pPr>
    </w:lvl>
    <w:lvl w:ilvl="3" w:tplc="A64ACD28">
      <w:start w:val="1"/>
      <w:numFmt w:val="decimal"/>
      <w:lvlText w:val="%4."/>
      <w:lvlJc w:val="left"/>
      <w:pPr>
        <w:ind w:left="2880" w:hanging="360"/>
      </w:pPr>
    </w:lvl>
    <w:lvl w:ilvl="4" w:tplc="1226B5C6">
      <w:start w:val="1"/>
      <w:numFmt w:val="lowerLetter"/>
      <w:lvlText w:val="%5."/>
      <w:lvlJc w:val="left"/>
      <w:pPr>
        <w:ind w:left="3600" w:hanging="360"/>
      </w:pPr>
    </w:lvl>
    <w:lvl w:ilvl="5" w:tplc="10C268FC">
      <w:start w:val="1"/>
      <w:numFmt w:val="lowerRoman"/>
      <w:lvlText w:val="%6."/>
      <w:lvlJc w:val="right"/>
      <w:pPr>
        <w:ind w:left="4320" w:hanging="180"/>
      </w:pPr>
    </w:lvl>
    <w:lvl w:ilvl="6" w:tplc="0A84BF1C">
      <w:start w:val="1"/>
      <w:numFmt w:val="decimal"/>
      <w:lvlText w:val="%7."/>
      <w:lvlJc w:val="left"/>
      <w:pPr>
        <w:ind w:left="5040" w:hanging="360"/>
      </w:pPr>
    </w:lvl>
    <w:lvl w:ilvl="7" w:tplc="1C4632B6">
      <w:start w:val="1"/>
      <w:numFmt w:val="lowerLetter"/>
      <w:lvlText w:val="%8."/>
      <w:lvlJc w:val="left"/>
      <w:pPr>
        <w:ind w:left="5760" w:hanging="360"/>
      </w:pPr>
    </w:lvl>
    <w:lvl w:ilvl="8" w:tplc="E9200B44">
      <w:start w:val="1"/>
      <w:numFmt w:val="lowerRoman"/>
      <w:lvlText w:val="%9."/>
      <w:lvlJc w:val="right"/>
      <w:pPr>
        <w:ind w:left="6480" w:hanging="180"/>
      </w:pPr>
    </w:lvl>
  </w:abstractNum>
  <w:abstractNum w:abstractNumId="47" w15:restartNumberingAfterBreak="0">
    <w:nsid w:val="6165C14A"/>
    <w:multiLevelType w:val="hybridMultilevel"/>
    <w:tmpl w:val="3C5CE7F8"/>
    <w:lvl w:ilvl="0" w:tplc="CD5828CE">
      <w:start w:val="1"/>
      <w:numFmt w:val="bullet"/>
      <w:lvlText w:val=""/>
      <w:lvlJc w:val="left"/>
      <w:pPr>
        <w:ind w:left="720" w:hanging="360"/>
      </w:pPr>
      <w:rPr>
        <w:rFonts w:ascii="Symbol" w:hAnsi="Symbol" w:hint="default"/>
      </w:rPr>
    </w:lvl>
    <w:lvl w:ilvl="1" w:tplc="B7AA8FF4">
      <w:start w:val="1"/>
      <w:numFmt w:val="bullet"/>
      <w:lvlText w:val="o"/>
      <w:lvlJc w:val="left"/>
      <w:pPr>
        <w:ind w:left="1440" w:hanging="360"/>
      </w:pPr>
      <w:rPr>
        <w:rFonts w:ascii="Courier New" w:hAnsi="Courier New" w:hint="default"/>
      </w:rPr>
    </w:lvl>
    <w:lvl w:ilvl="2" w:tplc="E684EA1E">
      <w:start w:val="1"/>
      <w:numFmt w:val="bullet"/>
      <w:lvlText w:val=""/>
      <w:lvlJc w:val="left"/>
      <w:pPr>
        <w:ind w:left="2160" w:hanging="360"/>
      </w:pPr>
      <w:rPr>
        <w:rFonts w:ascii="Wingdings" w:hAnsi="Wingdings" w:hint="default"/>
      </w:rPr>
    </w:lvl>
    <w:lvl w:ilvl="3" w:tplc="25ACB1DA">
      <w:start w:val="1"/>
      <w:numFmt w:val="bullet"/>
      <w:lvlText w:val=""/>
      <w:lvlJc w:val="left"/>
      <w:pPr>
        <w:ind w:left="2880" w:hanging="360"/>
      </w:pPr>
      <w:rPr>
        <w:rFonts w:ascii="Symbol" w:hAnsi="Symbol" w:hint="default"/>
      </w:rPr>
    </w:lvl>
    <w:lvl w:ilvl="4" w:tplc="71A2DE68">
      <w:start w:val="1"/>
      <w:numFmt w:val="bullet"/>
      <w:lvlText w:val="o"/>
      <w:lvlJc w:val="left"/>
      <w:pPr>
        <w:ind w:left="3600" w:hanging="360"/>
      </w:pPr>
      <w:rPr>
        <w:rFonts w:ascii="Courier New" w:hAnsi="Courier New" w:hint="default"/>
      </w:rPr>
    </w:lvl>
    <w:lvl w:ilvl="5" w:tplc="F6EE93C0">
      <w:start w:val="1"/>
      <w:numFmt w:val="bullet"/>
      <w:lvlText w:val=""/>
      <w:lvlJc w:val="left"/>
      <w:pPr>
        <w:ind w:left="4320" w:hanging="360"/>
      </w:pPr>
      <w:rPr>
        <w:rFonts w:ascii="Wingdings" w:hAnsi="Wingdings" w:hint="default"/>
      </w:rPr>
    </w:lvl>
    <w:lvl w:ilvl="6" w:tplc="B8E83FA6">
      <w:start w:val="1"/>
      <w:numFmt w:val="bullet"/>
      <w:lvlText w:val=""/>
      <w:lvlJc w:val="left"/>
      <w:pPr>
        <w:ind w:left="5040" w:hanging="360"/>
      </w:pPr>
      <w:rPr>
        <w:rFonts w:ascii="Symbol" w:hAnsi="Symbol" w:hint="default"/>
      </w:rPr>
    </w:lvl>
    <w:lvl w:ilvl="7" w:tplc="380A3892">
      <w:start w:val="1"/>
      <w:numFmt w:val="bullet"/>
      <w:lvlText w:val="o"/>
      <w:lvlJc w:val="left"/>
      <w:pPr>
        <w:ind w:left="5760" w:hanging="360"/>
      </w:pPr>
      <w:rPr>
        <w:rFonts w:ascii="Courier New" w:hAnsi="Courier New" w:hint="default"/>
      </w:rPr>
    </w:lvl>
    <w:lvl w:ilvl="8" w:tplc="9CC480E8">
      <w:start w:val="1"/>
      <w:numFmt w:val="bullet"/>
      <w:lvlText w:val=""/>
      <w:lvlJc w:val="left"/>
      <w:pPr>
        <w:ind w:left="6480" w:hanging="360"/>
      </w:pPr>
      <w:rPr>
        <w:rFonts w:ascii="Wingdings" w:hAnsi="Wingdings" w:hint="default"/>
      </w:rPr>
    </w:lvl>
  </w:abstractNum>
  <w:abstractNum w:abstractNumId="48" w15:restartNumberingAfterBreak="0">
    <w:nsid w:val="6346B261"/>
    <w:multiLevelType w:val="hybridMultilevel"/>
    <w:tmpl w:val="6D023EEC"/>
    <w:lvl w:ilvl="0" w:tplc="3712F970">
      <w:start w:val="4"/>
      <w:numFmt w:val="decimal"/>
      <w:lvlText w:val="%1."/>
      <w:lvlJc w:val="left"/>
      <w:pPr>
        <w:ind w:left="720" w:hanging="360"/>
      </w:pPr>
    </w:lvl>
    <w:lvl w:ilvl="1" w:tplc="EC74D0A0">
      <w:start w:val="1"/>
      <w:numFmt w:val="lowerLetter"/>
      <w:lvlText w:val="%2."/>
      <w:lvlJc w:val="left"/>
      <w:pPr>
        <w:ind w:left="1440" w:hanging="360"/>
      </w:pPr>
    </w:lvl>
    <w:lvl w:ilvl="2" w:tplc="4208B90E">
      <w:start w:val="1"/>
      <w:numFmt w:val="lowerRoman"/>
      <w:lvlText w:val="%3."/>
      <w:lvlJc w:val="right"/>
      <w:pPr>
        <w:ind w:left="2160" w:hanging="180"/>
      </w:pPr>
    </w:lvl>
    <w:lvl w:ilvl="3" w:tplc="BEDEE4E2">
      <w:start w:val="1"/>
      <w:numFmt w:val="decimal"/>
      <w:lvlText w:val="%4."/>
      <w:lvlJc w:val="left"/>
      <w:pPr>
        <w:ind w:left="2880" w:hanging="360"/>
      </w:pPr>
    </w:lvl>
    <w:lvl w:ilvl="4" w:tplc="678245EA">
      <w:start w:val="1"/>
      <w:numFmt w:val="lowerLetter"/>
      <w:lvlText w:val="%5."/>
      <w:lvlJc w:val="left"/>
      <w:pPr>
        <w:ind w:left="3600" w:hanging="360"/>
      </w:pPr>
    </w:lvl>
    <w:lvl w:ilvl="5" w:tplc="84E81EDE">
      <w:start w:val="1"/>
      <w:numFmt w:val="lowerRoman"/>
      <w:lvlText w:val="%6."/>
      <w:lvlJc w:val="right"/>
      <w:pPr>
        <w:ind w:left="4320" w:hanging="180"/>
      </w:pPr>
    </w:lvl>
    <w:lvl w:ilvl="6" w:tplc="9D5A066A">
      <w:start w:val="1"/>
      <w:numFmt w:val="decimal"/>
      <w:lvlText w:val="%7."/>
      <w:lvlJc w:val="left"/>
      <w:pPr>
        <w:ind w:left="5040" w:hanging="360"/>
      </w:pPr>
    </w:lvl>
    <w:lvl w:ilvl="7" w:tplc="5AD40764">
      <w:start w:val="1"/>
      <w:numFmt w:val="lowerLetter"/>
      <w:lvlText w:val="%8."/>
      <w:lvlJc w:val="left"/>
      <w:pPr>
        <w:ind w:left="5760" w:hanging="360"/>
      </w:pPr>
    </w:lvl>
    <w:lvl w:ilvl="8" w:tplc="D6D652F6">
      <w:start w:val="1"/>
      <w:numFmt w:val="lowerRoman"/>
      <w:lvlText w:val="%9."/>
      <w:lvlJc w:val="right"/>
      <w:pPr>
        <w:ind w:left="6480" w:hanging="180"/>
      </w:pPr>
    </w:lvl>
  </w:abstractNum>
  <w:abstractNum w:abstractNumId="49" w15:restartNumberingAfterBreak="0">
    <w:nsid w:val="67D60CE8"/>
    <w:multiLevelType w:val="hybridMultilevel"/>
    <w:tmpl w:val="9B069C9A"/>
    <w:lvl w:ilvl="0" w:tplc="36D8719C">
      <w:start w:val="1"/>
      <w:numFmt w:val="decimal"/>
      <w:lvlText w:val="%1."/>
      <w:lvlJc w:val="left"/>
      <w:pPr>
        <w:ind w:left="720" w:hanging="360"/>
      </w:pPr>
    </w:lvl>
    <w:lvl w:ilvl="1" w:tplc="E05604E8">
      <w:start w:val="1"/>
      <w:numFmt w:val="lowerLetter"/>
      <w:lvlText w:val="%2."/>
      <w:lvlJc w:val="left"/>
      <w:pPr>
        <w:ind w:left="1440" w:hanging="360"/>
      </w:pPr>
    </w:lvl>
    <w:lvl w:ilvl="2" w:tplc="85FA5FDE">
      <w:start w:val="1"/>
      <w:numFmt w:val="lowerRoman"/>
      <w:lvlText w:val="%3."/>
      <w:lvlJc w:val="right"/>
      <w:pPr>
        <w:ind w:left="2160" w:hanging="180"/>
      </w:pPr>
    </w:lvl>
    <w:lvl w:ilvl="3" w:tplc="1CB80E18">
      <w:start w:val="1"/>
      <w:numFmt w:val="decimal"/>
      <w:lvlText w:val="%4."/>
      <w:lvlJc w:val="left"/>
      <w:pPr>
        <w:ind w:left="2880" w:hanging="360"/>
      </w:pPr>
    </w:lvl>
    <w:lvl w:ilvl="4" w:tplc="EAB257F8">
      <w:start w:val="1"/>
      <w:numFmt w:val="lowerLetter"/>
      <w:lvlText w:val="%5."/>
      <w:lvlJc w:val="left"/>
      <w:pPr>
        <w:ind w:left="3600" w:hanging="360"/>
      </w:pPr>
    </w:lvl>
    <w:lvl w:ilvl="5" w:tplc="30BAB626">
      <w:start w:val="1"/>
      <w:numFmt w:val="lowerRoman"/>
      <w:lvlText w:val="%6."/>
      <w:lvlJc w:val="right"/>
      <w:pPr>
        <w:ind w:left="4320" w:hanging="180"/>
      </w:pPr>
    </w:lvl>
    <w:lvl w:ilvl="6" w:tplc="65FCD2F6">
      <w:start w:val="1"/>
      <w:numFmt w:val="decimal"/>
      <w:lvlText w:val="%7."/>
      <w:lvlJc w:val="left"/>
      <w:pPr>
        <w:ind w:left="5040" w:hanging="360"/>
      </w:pPr>
    </w:lvl>
    <w:lvl w:ilvl="7" w:tplc="CA0E307A">
      <w:start w:val="1"/>
      <w:numFmt w:val="lowerLetter"/>
      <w:lvlText w:val="%8."/>
      <w:lvlJc w:val="left"/>
      <w:pPr>
        <w:ind w:left="5760" w:hanging="360"/>
      </w:pPr>
    </w:lvl>
    <w:lvl w:ilvl="8" w:tplc="32BCCA7C">
      <w:start w:val="1"/>
      <w:numFmt w:val="lowerRoman"/>
      <w:lvlText w:val="%9."/>
      <w:lvlJc w:val="right"/>
      <w:pPr>
        <w:ind w:left="6480" w:hanging="180"/>
      </w:pPr>
    </w:lvl>
  </w:abstractNum>
  <w:abstractNum w:abstractNumId="50" w15:restartNumberingAfterBreak="0">
    <w:nsid w:val="68B0C254"/>
    <w:multiLevelType w:val="hybridMultilevel"/>
    <w:tmpl w:val="65F28C7A"/>
    <w:lvl w:ilvl="0" w:tplc="A0BCCE4E">
      <w:start w:val="1"/>
      <w:numFmt w:val="bullet"/>
      <w:lvlText w:val=""/>
      <w:lvlJc w:val="left"/>
      <w:pPr>
        <w:ind w:left="720" w:hanging="360"/>
      </w:pPr>
      <w:rPr>
        <w:rFonts w:ascii="Symbol" w:hAnsi="Symbol" w:hint="default"/>
      </w:rPr>
    </w:lvl>
    <w:lvl w:ilvl="1" w:tplc="21E2628A">
      <w:start w:val="1"/>
      <w:numFmt w:val="bullet"/>
      <w:lvlText w:val="o"/>
      <w:lvlJc w:val="left"/>
      <w:pPr>
        <w:ind w:left="1440" w:hanging="360"/>
      </w:pPr>
      <w:rPr>
        <w:rFonts w:ascii="Courier New" w:hAnsi="Courier New" w:hint="default"/>
      </w:rPr>
    </w:lvl>
    <w:lvl w:ilvl="2" w:tplc="C02011C4">
      <w:start w:val="1"/>
      <w:numFmt w:val="bullet"/>
      <w:lvlText w:val=""/>
      <w:lvlJc w:val="left"/>
      <w:pPr>
        <w:ind w:left="2160" w:hanging="360"/>
      </w:pPr>
      <w:rPr>
        <w:rFonts w:ascii="Wingdings" w:hAnsi="Wingdings" w:hint="default"/>
      </w:rPr>
    </w:lvl>
    <w:lvl w:ilvl="3" w:tplc="F39C5EC8">
      <w:start w:val="1"/>
      <w:numFmt w:val="bullet"/>
      <w:lvlText w:val=""/>
      <w:lvlJc w:val="left"/>
      <w:pPr>
        <w:ind w:left="2880" w:hanging="360"/>
      </w:pPr>
      <w:rPr>
        <w:rFonts w:ascii="Symbol" w:hAnsi="Symbol" w:hint="default"/>
      </w:rPr>
    </w:lvl>
    <w:lvl w:ilvl="4" w:tplc="8132DE30">
      <w:start w:val="1"/>
      <w:numFmt w:val="bullet"/>
      <w:lvlText w:val="o"/>
      <w:lvlJc w:val="left"/>
      <w:pPr>
        <w:ind w:left="3600" w:hanging="360"/>
      </w:pPr>
      <w:rPr>
        <w:rFonts w:ascii="Courier New" w:hAnsi="Courier New" w:hint="default"/>
      </w:rPr>
    </w:lvl>
    <w:lvl w:ilvl="5" w:tplc="8DBABE3C">
      <w:start w:val="1"/>
      <w:numFmt w:val="bullet"/>
      <w:lvlText w:val=""/>
      <w:lvlJc w:val="left"/>
      <w:pPr>
        <w:ind w:left="4320" w:hanging="360"/>
      </w:pPr>
      <w:rPr>
        <w:rFonts w:ascii="Wingdings" w:hAnsi="Wingdings" w:hint="default"/>
      </w:rPr>
    </w:lvl>
    <w:lvl w:ilvl="6" w:tplc="847C1CE2">
      <w:start w:val="1"/>
      <w:numFmt w:val="bullet"/>
      <w:lvlText w:val=""/>
      <w:lvlJc w:val="left"/>
      <w:pPr>
        <w:ind w:left="5040" w:hanging="360"/>
      </w:pPr>
      <w:rPr>
        <w:rFonts w:ascii="Symbol" w:hAnsi="Symbol" w:hint="default"/>
      </w:rPr>
    </w:lvl>
    <w:lvl w:ilvl="7" w:tplc="6A8CD310">
      <w:start w:val="1"/>
      <w:numFmt w:val="bullet"/>
      <w:lvlText w:val="o"/>
      <w:lvlJc w:val="left"/>
      <w:pPr>
        <w:ind w:left="5760" w:hanging="360"/>
      </w:pPr>
      <w:rPr>
        <w:rFonts w:ascii="Courier New" w:hAnsi="Courier New" w:hint="default"/>
      </w:rPr>
    </w:lvl>
    <w:lvl w:ilvl="8" w:tplc="85BCFFB8">
      <w:start w:val="1"/>
      <w:numFmt w:val="bullet"/>
      <w:lvlText w:val=""/>
      <w:lvlJc w:val="left"/>
      <w:pPr>
        <w:ind w:left="6480" w:hanging="360"/>
      </w:pPr>
      <w:rPr>
        <w:rFonts w:ascii="Wingdings" w:hAnsi="Wingdings" w:hint="default"/>
      </w:rPr>
    </w:lvl>
  </w:abstractNum>
  <w:abstractNum w:abstractNumId="51" w15:restartNumberingAfterBreak="0">
    <w:nsid w:val="69D16506"/>
    <w:multiLevelType w:val="hybridMultilevel"/>
    <w:tmpl w:val="68E6AB0A"/>
    <w:lvl w:ilvl="0" w:tplc="3F028BE4">
      <w:start w:val="1"/>
      <w:numFmt w:val="decimal"/>
      <w:lvlText w:val="%1."/>
      <w:lvlJc w:val="left"/>
      <w:pPr>
        <w:ind w:left="720" w:hanging="360"/>
      </w:pPr>
    </w:lvl>
    <w:lvl w:ilvl="1" w:tplc="1320F526">
      <w:start w:val="1"/>
      <w:numFmt w:val="lowerLetter"/>
      <w:lvlText w:val="%2."/>
      <w:lvlJc w:val="left"/>
      <w:pPr>
        <w:ind w:left="1440" w:hanging="360"/>
      </w:pPr>
    </w:lvl>
    <w:lvl w:ilvl="2" w:tplc="49A6C9BC">
      <w:start w:val="1"/>
      <w:numFmt w:val="lowerRoman"/>
      <w:lvlText w:val="%3."/>
      <w:lvlJc w:val="right"/>
      <w:pPr>
        <w:ind w:left="2160" w:hanging="180"/>
      </w:pPr>
    </w:lvl>
    <w:lvl w:ilvl="3" w:tplc="E98418B4">
      <w:start w:val="1"/>
      <w:numFmt w:val="decimal"/>
      <w:lvlText w:val="%4."/>
      <w:lvlJc w:val="left"/>
      <w:pPr>
        <w:ind w:left="2880" w:hanging="360"/>
      </w:pPr>
    </w:lvl>
    <w:lvl w:ilvl="4" w:tplc="F22C205E">
      <w:start w:val="1"/>
      <w:numFmt w:val="lowerLetter"/>
      <w:lvlText w:val="%5."/>
      <w:lvlJc w:val="left"/>
      <w:pPr>
        <w:ind w:left="3600" w:hanging="360"/>
      </w:pPr>
    </w:lvl>
    <w:lvl w:ilvl="5" w:tplc="3F34337E">
      <w:start w:val="1"/>
      <w:numFmt w:val="lowerRoman"/>
      <w:lvlText w:val="%6."/>
      <w:lvlJc w:val="right"/>
      <w:pPr>
        <w:ind w:left="4320" w:hanging="180"/>
      </w:pPr>
    </w:lvl>
    <w:lvl w:ilvl="6" w:tplc="AEB0248C">
      <w:start w:val="1"/>
      <w:numFmt w:val="decimal"/>
      <w:lvlText w:val="%7."/>
      <w:lvlJc w:val="left"/>
      <w:pPr>
        <w:ind w:left="5040" w:hanging="360"/>
      </w:pPr>
    </w:lvl>
    <w:lvl w:ilvl="7" w:tplc="8E643E30">
      <w:start w:val="1"/>
      <w:numFmt w:val="lowerLetter"/>
      <w:lvlText w:val="%8."/>
      <w:lvlJc w:val="left"/>
      <w:pPr>
        <w:ind w:left="5760" w:hanging="360"/>
      </w:pPr>
    </w:lvl>
    <w:lvl w:ilvl="8" w:tplc="2D8226D2">
      <w:start w:val="1"/>
      <w:numFmt w:val="lowerRoman"/>
      <w:lvlText w:val="%9."/>
      <w:lvlJc w:val="right"/>
      <w:pPr>
        <w:ind w:left="6480" w:hanging="180"/>
      </w:pPr>
    </w:lvl>
  </w:abstractNum>
  <w:abstractNum w:abstractNumId="52" w15:restartNumberingAfterBreak="0">
    <w:nsid w:val="6DA203B6"/>
    <w:multiLevelType w:val="hybridMultilevel"/>
    <w:tmpl w:val="275A05DE"/>
    <w:lvl w:ilvl="0" w:tplc="7EBA4BC2">
      <w:start w:val="1"/>
      <w:numFmt w:val="decimal"/>
      <w:lvlText w:val="%1."/>
      <w:lvlJc w:val="left"/>
      <w:pPr>
        <w:ind w:left="720" w:hanging="360"/>
      </w:pPr>
    </w:lvl>
    <w:lvl w:ilvl="1" w:tplc="BEF6646C">
      <w:start w:val="1"/>
      <w:numFmt w:val="lowerLetter"/>
      <w:lvlText w:val="%2."/>
      <w:lvlJc w:val="left"/>
      <w:pPr>
        <w:ind w:left="1440" w:hanging="360"/>
      </w:pPr>
    </w:lvl>
    <w:lvl w:ilvl="2" w:tplc="DD746F42">
      <w:start w:val="1"/>
      <w:numFmt w:val="lowerRoman"/>
      <w:lvlText w:val="%3."/>
      <w:lvlJc w:val="right"/>
      <w:pPr>
        <w:ind w:left="2160" w:hanging="180"/>
      </w:pPr>
    </w:lvl>
    <w:lvl w:ilvl="3" w:tplc="BB125B44">
      <w:start w:val="1"/>
      <w:numFmt w:val="decimal"/>
      <w:lvlText w:val="%4."/>
      <w:lvlJc w:val="left"/>
      <w:pPr>
        <w:ind w:left="2880" w:hanging="360"/>
      </w:pPr>
    </w:lvl>
    <w:lvl w:ilvl="4" w:tplc="9F46D556">
      <w:start w:val="1"/>
      <w:numFmt w:val="lowerLetter"/>
      <w:lvlText w:val="%5."/>
      <w:lvlJc w:val="left"/>
      <w:pPr>
        <w:ind w:left="3600" w:hanging="360"/>
      </w:pPr>
    </w:lvl>
    <w:lvl w:ilvl="5" w:tplc="D2548DF0">
      <w:start w:val="1"/>
      <w:numFmt w:val="lowerRoman"/>
      <w:lvlText w:val="%6."/>
      <w:lvlJc w:val="right"/>
      <w:pPr>
        <w:ind w:left="4320" w:hanging="180"/>
      </w:pPr>
    </w:lvl>
    <w:lvl w:ilvl="6" w:tplc="A150EC46">
      <w:start w:val="1"/>
      <w:numFmt w:val="decimal"/>
      <w:lvlText w:val="%7."/>
      <w:lvlJc w:val="left"/>
      <w:pPr>
        <w:ind w:left="5040" w:hanging="360"/>
      </w:pPr>
    </w:lvl>
    <w:lvl w:ilvl="7" w:tplc="C5248C60">
      <w:start w:val="1"/>
      <w:numFmt w:val="lowerLetter"/>
      <w:lvlText w:val="%8."/>
      <w:lvlJc w:val="left"/>
      <w:pPr>
        <w:ind w:left="5760" w:hanging="360"/>
      </w:pPr>
    </w:lvl>
    <w:lvl w:ilvl="8" w:tplc="E7765E6E">
      <w:start w:val="1"/>
      <w:numFmt w:val="lowerRoman"/>
      <w:lvlText w:val="%9."/>
      <w:lvlJc w:val="right"/>
      <w:pPr>
        <w:ind w:left="6480" w:hanging="180"/>
      </w:pPr>
    </w:lvl>
  </w:abstractNum>
  <w:abstractNum w:abstractNumId="53" w15:restartNumberingAfterBreak="0">
    <w:nsid w:val="6DD65BCE"/>
    <w:multiLevelType w:val="hybridMultilevel"/>
    <w:tmpl w:val="4D3A3B90"/>
    <w:lvl w:ilvl="0" w:tplc="8B48BEC6">
      <w:start w:val="2"/>
      <w:numFmt w:val="decimal"/>
      <w:lvlText w:val="%1."/>
      <w:lvlJc w:val="left"/>
      <w:pPr>
        <w:ind w:left="720" w:hanging="360"/>
      </w:pPr>
    </w:lvl>
    <w:lvl w:ilvl="1" w:tplc="298E7976">
      <w:start w:val="1"/>
      <w:numFmt w:val="lowerLetter"/>
      <w:lvlText w:val="%2."/>
      <w:lvlJc w:val="left"/>
      <w:pPr>
        <w:ind w:left="1440" w:hanging="360"/>
      </w:pPr>
    </w:lvl>
    <w:lvl w:ilvl="2" w:tplc="3DEA8A0C">
      <w:start w:val="1"/>
      <w:numFmt w:val="lowerRoman"/>
      <w:lvlText w:val="%3."/>
      <w:lvlJc w:val="right"/>
      <w:pPr>
        <w:ind w:left="2160" w:hanging="180"/>
      </w:pPr>
    </w:lvl>
    <w:lvl w:ilvl="3" w:tplc="8410E8BA">
      <w:start w:val="1"/>
      <w:numFmt w:val="decimal"/>
      <w:lvlText w:val="%4."/>
      <w:lvlJc w:val="left"/>
      <w:pPr>
        <w:ind w:left="2880" w:hanging="360"/>
      </w:pPr>
    </w:lvl>
    <w:lvl w:ilvl="4" w:tplc="BC6E53B6">
      <w:start w:val="1"/>
      <w:numFmt w:val="lowerLetter"/>
      <w:lvlText w:val="%5."/>
      <w:lvlJc w:val="left"/>
      <w:pPr>
        <w:ind w:left="3600" w:hanging="360"/>
      </w:pPr>
    </w:lvl>
    <w:lvl w:ilvl="5" w:tplc="C6CE60F6">
      <w:start w:val="1"/>
      <w:numFmt w:val="lowerRoman"/>
      <w:lvlText w:val="%6."/>
      <w:lvlJc w:val="right"/>
      <w:pPr>
        <w:ind w:left="4320" w:hanging="180"/>
      </w:pPr>
    </w:lvl>
    <w:lvl w:ilvl="6" w:tplc="2A402498">
      <w:start w:val="1"/>
      <w:numFmt w:val="decimal"/>
      <w:lvlText w:val="%7."/>
      <w:lvlJc w:val="left"/>
      <w:pPr>
        <w:ind w:left="5040" w:hanging="360"/>
      </w:pPr>
    </w:lvl>
    <w:lvl w:ilvl="7" w:tplc="2AB27622">
      <w:start w:val="1"/>
      <w:numFmt w:val="lowerLetter"/>
      <w:lvlText w:val="%8."/>
      <w:lvlJc w:val="left"/>
      <w:pPr>
        <w:ind w:left="5760" w:hanging="360"/>
      </w:pPr>
    </w:lvl>
    <w:lvl w:ilvl="8" w:tplc="95E854DE">
      <w:start w:val="1"/>
      <w:numFmt w:val="lowerRoman"/>
      <w:lvlText w:val="%9."/>
      <w:lvlJc w:val="right"/>
      <w:pPr>
        <w:ind w:left="6480" w:hanging="180"/>
      </w:pPr>
    </w:lvl>
  </w:abstractNum>
  <w:abstractNum w:abstractNumId="54" w15:restartNumberingAfterBreak="0">
    <w:nsid w:val="70230F50"/>
    <w:multiLevelType w:val="hybridMultilevel"/>
    <w:tmpl w:val="DF542B0A"/>
    <w:lvl w:ilvl="0" w:tplc="A2701D50">
      <w:start w:val="1"/>
      <w:numFmt w:val="bullet"/>
      <w:lvlText w:val=""/>
      <w:lvlJc w:val="left"/>
      <w:pPr>
        <w:ind w:left="720" w:hanging="360"/>
      </w:pPr>
      <w:rPr>
        <w:rFonts w:ascii="Symbol" w:hAnsi="Symbol" w:hint="default"/>
      </w:rPr>
    </w:lvl>
    <w:lvl w:ilvl="1" w:tplc="FB36F894">
      <w:start w:val="1"/>
      <w:numFmt w:val="bullet"/>
      <w:lvlText w:val="o"/>
      <w:lvlJc w:val="left"/>
      <w:pPr>
        <w:ind w:left="1440" w:hanging="360"/>
      </w:pPr>
      <w:rPr>
        <w:rFonts w:ascii="Courier New" w:hAnsi="Courier New" w:hint="default"/>
      </w:rPr>
    </w:lvl>
    <w:lvl w:ilvl="2" w:tplc="DF289D3E">
      <w:start w:val="1"/>
      <w:numFmt w:val="bullet"/>
      <w:lvlText w:val=""/>
      <w:lvlJc w:val="left"/>
      <w:pPr>
        <w:ind w:left="2160" w:hanging="360"/>
      </w:pPr>
      <w:rPr>
        <w:rFonts w:ascii="Wingdings" w:hAnsi="Wingdings" w:hint="default"/>
      </w:rPr>
    </w:lvl>
    <w:lvl w:ilvl="3" w:tplc="BBB4A040">
      <w:start w:val="1"/>
      <w:numFmt w:val="bullet"/>
      <w:lvlText w:val=""/>
      <w:lvlJc w:val="left"/>
      <w:pPr>
        <w:ind w:left="2880" w:hanging="360"/>
      </w:pPr>
      <w:rPr>
        <w:rFonts w:ascii="Symbol" w:hAnsi="Symbol" w:hint="default"/>
      </w:rPr>
    </w:lvl>
    <w:lvl w:ilvl="4" w:tplc="3EF800B6">
      <w:start w:val="1"/>
      <w:numFmt w:val="bullet"/>
      <w:lvlText w:val="o"/>
      <w:lvlJc w:val="left"/>
      <w:pPr>
        <w:ind w:left="3600" w:hanging="360"/>
      </w:pPr>
      <w:rPr>
        <w:rFonts w:ascii="Courier New" w:hAnsi="Courier New" w:hint="default"/>
      </w:rPr>
    </w:lvl>
    <w:lvl w:ilvl="5" w:tplc="92B6F5BC">
      <w:start w:val="1"/>
      <w:numFmt w:val="bullet"/>
      <w:lvlText w:val=""/>
      <w:lvlJc w:val="left"/>
      <w:pPr>
        <w:ind w:left="4320" w:hanging="360"/>
      </w:pPr>
      <w:rPr>
        <w:rFonts w:ascii="Wingdings" w:hAnsi="Wingdings" w:hint="default"/>
      </w:rPr>
    </w:lvl>
    <w:lvl w:ilvl="6" w:tplc="D3AE5C90">
      <w:start w:val="1"/>
      <w:numFmt w:val="bullet"/>
      <w:lvlText w:val=""/>
      <w:lvlJc w:val="left"/>
      <w:pPr>
        <w:ind w:left="5040" w:hanging="360"/>
      </w:pPr>
      <w:rPr>
        <w:rFonts w:ascii="Symbol" w:hAnsi="Symbol" w:hint="default"/>
      </w:rPr>
    </w:lvl>
    <w:lvl w:ilvl="7" w:tplc="56E2B16C">
      <w:start w:val="1"/>
      <w:numFmt w:val="bullet"/>
      <w:lvlText w:val="o"/>
      <w:lvlJc w:val="left"/>
      <w:pPr>
        <w:ind w:left="5760" w:hanging="360"/>
      </w:pPr>
      <w:rPr>
        <w:rFonts w:ascii="Courier New" w:hAnsi="Courier New" w:hint="default"/>
      </w:rPr>
    </w:lvl>
    <w:lvl w:ilvl="8" w:tplc="2DCA19E4">
      <w:start w:val="1"/>
      <w:numFmt w:val="bullet"/>
      <w:lvlText w:val=""/>
      <w:lvlJc w:val="left"/>
      <w:pPr>
        <w:ind w:left="6480" w:hanging="360"/>
      </w:pPr>
      <w:rPr>
        <w:rFonts w:ascii="Wingdings" w:hAnsi="Wingdings" w:hint="default"/>
      </w:rPr>
    </w:lvl>
  </w:abstractNum>
  <w:abstractNum w:abstractNumId="55" w15:restartNumberingAfterBreak="0">
    <w:nsid w:val="73D160C7"/>
    <w:multiLevelType w:val="hybridMultilevel"/>
    <w:tmpl w:val="6B343B9E"/>
    <w:lvl w:ilvl="0" w:tplc="AFFA85E0">
      <w:start w:val="3"/>
      <w:numFmt w:val="decimal"/>
      <w:lvlText w:val="%1."/>
      <w:lvlJc w:val="left"/>
      <w:pPr>
        <w:ind w:left="720" w:hanging="360"/>
      </w:pPr>
    </w:lvl>
    <w:lvl w:ilvl="1" w:tplc="8BF24BBA">
      <w:start w:val="1"/>
      <w:numFmt w:val="lowerLetter"/>
      <w:lvlText w:val="%2."/>
      <w:lvlJc w:val="left"/>
      <w:pPr>
        <w:ind w:left="1440" w:hanging="360"/>
      </w:pPr>
    </w:lvl>
    <w:lvl w:ilvl="2" w:tplc="B7BC5BBE">
      <w:start w:val="1"/>
      <w:numFmt w:val="lowerRoman"/>
      <w:lvlText w:val="%3."/>
      <w:lvlJc w:val="right"/>
      <w:pPr>
        <w:ind w:left="2160" w:hanging="180"/>
      </w:pPr>
    </w:lvl>
    <w:lvl w:ilvl="3" w:tplc="EFFC5844">
      <w:start w:val="1"/>
      <w:numFmt w:val="decimal"/>
      <w:lvlText w:val="%4."/>
      <w:lvlJc w:val="left"/>
      <w:pPr>
        <w:ind w:left="2880" w:hanging="360"/>
      </w:pPr>
    </w:lvl>
    <w:lvl w:ilvl="4" w:tplc="7F0665B2">
      <w:start w:val="1"/>
      <w:numFmt w:val="lowerLetter"/>
      <w:lvlText w:val="%5."/>
      <w:lvlJc w:val="left"/>
      <w:pPr>
        <w:ind w:left="3600" w:hanging="360"/>
      </w:pPr>
    </w:lvl>
    <w:lvl w:ilvl="5" w:tplc="CCD6C296">
      <w:start w:val="1"/>
      <w:numFmt w:val="lowerRoman"/>
      <w:lvlText w:val="%6."/>
      <w:lvlJc w:val="right"/>
      <w:pPr>
        <w:ind w:left="4320" w:hanging="180"/>
      </w:pPr>
    </w:lvl>
    <w:lvl w:ilvl="6" w:tplc="6AB41CEE">
      <w:start w:val="1"/>
      <w:numFmt w:val="decimal"/>
      <w:lvlText w:val="%7."/>
      <w:lvlJc w:val="left"/>
      <w:pPr>
        <w:ind w:left="5040" w:hanging="360"/>
      </w:pPr>
    </w:lvl>
    <w:lvl w:ilvl="7" w:tplc="1A4068F4">
      <w:start w:val="1"/>
      <w:numFmt w:val="lowerLetter"/>
      <w:lvlText w:val="%8."/>
      <w:lvlJc w:val="left"/>
      <w:pPr>
        <w:ind w:left="5760" w:hanging="360"/>
      </w:pPr>
    </w:lvl>
    <w:lvl w:ilvl="8" w:tplc="DA2AF5CC">
      <w:start w:val="1"/>
      <w:numFmt w:val="lowerRoman"/>
      <w:lvlText w:val="%9."/>
      <w:lvlJc w:val="right"/>
      <w:pPr>
        <w:ind w:left="6480" w:hanging="180"/>
      </w:pPr>
    </w:lvl>
  </w:abstractNum>
  <w:abstractNum w:abstractNumId="56" w15:restartNumberingAfterBreak="0">
    <w:nsid w:val="7B77B48B"/>
    <w:multiLevelType w:val="hybridMultilevel"/>
    <w:tmpl w:val="4E2A05D6"/>
    <w:lvl w:ilvl="0" w:tplc="2CDA1446">
      <w:start w:val="1"/>
      <w:numFmt w:val="bullet"/>
      <w:lvlText w:val=""/>
      <w:lvlJc w:val="left"/>
      <w:pPr>
        <w:ind w:left="720" w:hanging="360"/>
      </w:pPr>
      <w:rPr>
        <w:rFonts w:ascii="Symbol" w:hAnsi="Symbol" w:hint="default"/>
      </w:rPr>
    </w:lvl>
    <w:lvl w:ilvl="1" w:tplc="08F4E6DE">
      <w:start w:val="1"/>
      <w:numFmt w:val="bullet"/>
      <w:lvlText w:val="o"/>
      <w:lvlJc w:val="left"/>
      <w:pPr>
        <w:ind w:left="1440" w:hanging="360"/>
      </w:pPr>
      <w:rPr>
        <w:rFonts w:ascii="Courier New" w:hAnsi="Courier New" w:hint="default"/>
      </w:rPr>
    </w:lvl>
    <w:lvl w:ilvl="2" w:tplc="9906F98A">
      <w:start w:val="1"/>
      <w:numFmt w:val="bullet"/>
      <w:lvlText w:val=""/>
      <w:lvlJc w:val="left"/>
      <w:pPr>
        <w:ind w:left="2160" w:hanging="360"/>
      </w:pPr>
      <w:rPr>
        <w:rFonts w:ascii="Wingdings" w:hAnsi="Wingdings" w:hint="default"/>
      </w:rPr>
    </w:lvl>
    <w:lvl w:ilvl="3" w:tplc="BB960C80">
      <w:start w:val="1"/>
      <w:numFmt w:val="bullet"/>
      <w:lvlText w:val=""/>
      <w:lvlJc w:val="left"/>
      <w:pPr>
        <w:ind w:left="2880" w:hanging="360"/>
      </w:pPr>
      <w:rPr>
        <w:rFonts w:ascii="Symbol" w:hAnsi="Symbol" w:hint="default"/>
      </w:rPr>
    </w:lvl>
    <w:lvl w:ilvl="4" w:tplc="0C00E208">
      <w:start w:val="1"/>
      <w:numFmt w:val="bullet"/>
      <w:lvlText w:val="o"/>
      <w:lvlJc w:val="left"/>
      <w:pPr>
        <w:ind w:left="3600" w:hanging="360"/>
      </w:pPr>
      <w:rPr>
        <w:rFonts w:ascii="Courier New" w:hAnsi="Courier New" w:hint="default"/>
      </w:rPr>
    </w:lvl>
    <w:lvl w:ilvl="5" w:tplc="EB40BB04">
      <w:start w:val="1"/>
      <w:numFmt w:val="bullet"/>
      <w:lvlText w:val=""/>
      <w:lvlJc w:val="left"/>
      <w:pPr>
        <w:ind w:left="4320" w:hanging="360"/>
      </w:pPr>
      <w:rPr>
        <w:rFonts w:ascii="Wingdings" w:hAnsi="Wingdings" w:hint="default"/>
      </w:rPr>
    </w:lvl>
    <w:lvl w:ilvl="6" w:tplc="240C5DC4">
      <w:start w:val="1"/>
      <w:numFmt w:val="bullet"/>
      <w:lvlText w:val=""/>
      <w:lvlJc w:val="left"/>
      <w:pPr>
        <w:ind w:left="5040" w:hanging="360"/>
      </w:pPr>
      <w:rPr>
        <w:rFonts w:ascii="Symbol" w:hAnsi="Symbol" w:hint="default"/>
      </w:rPr>
    </w:lvl>
    <w:lvl w:ilvl="7" w:tplc="B2F63DE6">
      <w:start w:val="1"/>
      <w:numFmt w:val="bullet"/>
      <w:lvlText w:val="o"/>
      <w:lvlJc w:val="left"/>
      <w:pPr>
        <w:ind w:left="5760" w:hanging="360"/>
      </w:pPr>
      <w:rPr>
        <w:rFonts w:ascii="Courier New" w:hAnsi="Courier New" w:hint="default"/>
      </w:rPr>
    </w:lvl>
    <w:lvl w:ilvl="8" w:tplc="2A28C13A">
      <w:start w:val="1"/>
      <w:numFmt w:val="bullet"/>
      <w:lvlText w:val=""/>
      <w:lvlJc w:val="left"/>
      <w:pPr>
        <w:ind w:left="6480" w:hanging="360"/>
      </w:pPr>
      <w:rPr>
        <w:rFonts w:ascii="Wingdings" w:hAnsi="Wingdings" w:hint="default"/>
      </w:rPr>
    </w:lvl>
  </w:abstractNum>
  <w:abstractNum w:abstractNumId="57" w15:restartNumberingAfterBreak="0">
    <w:nsid w:val="7BC36046"/>
    <w:multiLevelType w:val="hybridMultilevel"/>
    <w:tmpl w:val="9706665E"/>
    <w:lvl w:ilvl="0" w:tplc="B59A74F2">
      <w:start w:val="1"/>
      <w:numFmt w:val="decimal"/>
      <w:lvlText w:val="%1."/>
      <w:lvlJc w:val="left"/>
      <w:pPr>
        <w:ind w:left="720" w:hanging="360"/>
      </w:pPr>
    </w:lvl>
    <w:lvl w:ilvl="1" w:tplc="C79E9306">
      <w:start w:val="1"/>
      <w:numFmt w:val="lowerLetter"/>
      <w:lvlText w:val="%2."/>
      <w:lvlJc w:val="left"/>
      <w:pPr>
        <w:ind w:left="1440" w:hanging="360"/>
      </w:pPr>
    </w:lvl>
    <w:lvl w:ilvl="2" w:tplc="FA4AA95E">
      <w:start w:val="1"/>
      <w:numFmt w:val="lowerRoman"/>
      <w:lvlText w:val="%3."/>
      <w:lvlJc w:val="right"/>
      <w:pPr>
        <w:ind w:left="2160" w:hanging="180"/>
      </w:pPr>
    </w:lvl>
    <w:lvl w:ilvl="3" w:tplc="14126CB4">
      <w:start w:val="1"/>
      <w:numFmt w:val="decimal"/>
      <w:lvlText w:val="%4."/>
      <w:lvlJc w:val="left"/>
      <w:pPr>
        <w:ind w:left="2880" w:hanging="360"/>
      </w:pPr>
    </w:lvl>
    <w:lvl w:ilvl="4" w:tplc="963847A2">
      <w:start w:val="1"/>
      <w:numFmt w:val="lowerLetter"/>
      <w:lvlText w:val="%5."/>
      <w:lvlJc w:val="left"/>
      <w:pPr>
        <w:ind w:left="3600" w:hanging="360"/>
      </w:pPr>
    </w:lvl>
    <w:lvl w:ilvl="5" w:tplc="617E9A0A">
      <w:start w:val="1"/>
      <w:numFmt w:val="lowerRoman"/>
      <w:lvlText w:val="%6."/>
      <w:lvlJc w:val="right"/>
      <w:pPr>
        <w:ind w:left="4320" w:hanging="180"/>
      </w:pPr>
    </w:lvl>
    <w:lvl w:ilvl="6" w:tplc="E36EA848">
      <w:start w:val="1"/>
      <w:numFmt w:val="decimal"/>
      <w:lvlText w:val="%7."/>
      <w:lvlJc w:val="left"/>
      <w:pPr>
        <w:ind w:left="5040" w:hanging="360"/>
      </w:pPr>
    </w:lvl>
    <w:lvl w:ilvl="7" w:tplc="6212C496">
      <w:start w:val="1"/>
      <w:numFmt w:val="lowerLetter"/>
      <w:lvlText w:val="%8."/>
      <w:lvlJc w:val="left"/>
      <w:pPr>
        <w:ind w:left="5760" w:hanging="360"/>
      </w:pPr>
    </w:lvl>
    <w:lvl w:ilvl="8" w:tplc="5E5A1BB8">
      <w:start w:val="1"/>
      <w:numFmt w:val="lowerRoman"/>
      <w:lvlText w:val="%9."/>
      <w:lvlJc w:val="right"/>
      <w:pPr>
        <w:ind w:left="6480" w:hanging="180"/>
      </w:pPr>
    </w:lvl>
  </w:abstractNum>
  <w:abstractNum w:abstractNumId="58" w15:restartNumberingAfterBreak="0">
    <w:nsid w:val="7CAAB440"/>
    <w:multiLevelType w:val="hybridMultilevel"/>
    <w:tmpl w:val="5A1A28BE"/>
    <w:lvl w:ilvl="0" w:tplc="5694D0CE">
      <w:start w:val="1"/>
      <w:numFmt w:val="bullet"/>
      <w:lvlText w:val=""/>
      <w:lvlJc w:val="left"/>
      <w:pPr>
        <w:ind w:left="720" w:hanging="360"/>
      </w:pPr>
      <w:rPr>
        <w:rFonts w:ascii="Symbol" w:hAnsi="Symbol" w:hint="default"/>
      </w:rPr>
    </w:lvl>
    <w:lvl w:ilvl="1" w:tplc="1DBE8DB0">
      <w:start w:val="1"/>
      <w:numFmt w:val="bullet"/>
      <w:lvlText w:val="o"/>
      <w:lvlJc w:val="left"/>
      <w:pPr>
        <w:ind w:left="1440" w:hanging="360"/>
      </w:pPr>
      <w:rPr>
        <w:rFonts w:ascii="Courier New" w:hAnsi="Courier New" w:hint="default"/>
      </w:rPr>
    </w:lvl>
    <w:lvl w:ilvl="2" w:tplc="2EBC6D80">
      <w:start w:val="1"/>
      <w:numFmt w:val="bullet"/>
      <w:lvlText w:val=""/>
      <w:lvlJc w:val="left"/>
      <w:pPr>
        <w:ind w:left="2160" w:hanging="360"/>
      </w:pPr>
      <w:rPr>
        <w:rFonts w:ascii="Wingdings" w:hAnsi="Wingdings" w:hint="default"/>
      </w:rPr>
    </w:lvl>
    <w:lvl w:ilvl="3" w:tplc="65B06DBC">
      <w:start w:val="1"/>
      <w:numFmt w:val="bullet"/>
      <w:lvlText w:val=""/>
      <w:lvlJc w:val="left"/>
      <w:pPr>
        <w:ind w:left="2880" w:hanging="360"/>
      </w:pPr>
      <w:rPr>
        <w:rFonts w:ascii="Symbol" w:hAnsi="Symbol" w:hint="default"/>
      </w:rPr>
    </w:lvl>
    <w:lvl w:ilvl="4" w:tplc="1C868AF2">
      <w:start w:val="1"/>
      <w:numFmt w:val="bullet"/>
      <w:lvlText w:val="o"/>
      <w:lvlJc w:val="left"/>
      <w:pPr>
        <w:ind w:left="3600" w:hanging="360"/>
      </w:pPr>
      <w:rPr>
        <w:rFonts w:ascii="Courier New" w:hAnsi="Courier New" w:hint="default"/>
      </w:rPr>
    </w:lvl>
    <w:lvl w:ilvl="5" w:tplc="DA768374">
      <w:start w:val="1"/>
      <w:numFmt w:val="bullet"/>
      <w:lvlText w:val=""/>
      <w:lvlJc w:val="left"/>
      <w:pPr>
        <w:ind w:left="4320" w:hanging="360"/>
      </w:pPr>
      <w:rPr>
        <w:rFonts w:ascii="Wingdings" w:hAnsi="Wingdings" w:hint="default"/>
      </w:rPr>
    </w:lvl>
    <w:lvl w:ilvl="6" w:tplc="759413A8">
      <w:start w:val="1"/>
      <w:numFmt w:val="bullet"/>
      <w:lvlText w:val=""/>
      <w:lvlJc w:val="left"/>
      <w:pPr>
        <w:ind w:left="5040" w:hanging="360"/>
      </w:pPr>
      <w:rPr>
        <w:rFonts w:ascii="Symbol" w:hAnsi="Symbol" w:hint="default"/>
      </w:rPr>
    </w:lvl>
    <w:lvl w:ilvl="7" w:tplc="7DDE4A66">
      <w:start w:val="1"/>
      <w:numFmt w:val="bullet"/>
      <w:lvlText w:val="o"/>
      <w:lvlJc w:val="left"/>
      <w:pPr>
        <w:ind w:left="5760" w:hanging="360"/>
      </w:pPr>
      <w:rPr>
        <w:rFonts w:ascii="Courier New" w:hAnsi="Courier New" w:hint="default"/>
      </w:rPr>
    </w:lvl>
    <w:lvl w:ilvl="8" w:tplc="9BAA50E2">
      <w:start w:val="1"/>
      <w:numFmt w:val="bullet"/>
      <w:lvlText w:val=""/>
      <w:lvlJc w:val="left"/>
      <w:pPr>
        <w:ind w:left="6480" w:hanging="360"/>
      </w:pPr>
      <w:rPr>
        <w:rFonts w:ascii="Wingdings" w:hAnsi="Wingdings" w:hint="default"/>
      </w:rPr>
    </w:lvl>
  </w:abstractNum>
  <w:num w:numId="1" w16cid:durableId="521821105">
    <w:abstractNumId w:val="45"/>
  </w:num>
  <w:num w:numId="2" w16cid:durableId="1558470024">
    <w:abstractNumId w:val="14"/>
  </w:num>
  <w:num w:numId="3" w16cid:durableId="303396300">
    <w:abstractNumId w:val="39"/>
  </w:num>
  <w:num w:numId="4" w16cid:durableId="2033918164">
    <w:abstractNumId w:val="16"/>
  </w:num>
  <w:num w:numId="5" w16cid:durableId="1487549864">
    <w:abstractNumId w:val="48"/>
  </w:num>
  <w:num w:numId="6" w16cid:durableId="1204491">
    <w:abstractNumId w:val="35"/>
  </w:num>
  <w:num w:numId="7" w16cid:durableId="1076516664">
    <w:abstractNumId w:val="46"/>
  </w:num>
  <w:num w:numId="8" w16cid:durableId="92172157">
    <w:abstractNumId w:val="57"/>
  </w:num>
  <w:num w:numId="9" w16cid:durableId="932127318">
    <w:abstractNumId w:val="18"/>
  </w:num>
  <w:num w:numId="10" w16cid:durableId="271789378">
    <w:abstractNumId w:val="43"/>
  </w:num>
  <w:num w:numId="11" w16cid:durableId="1136483979">
    <w:abstractNumId w:val="55"/>
  </w:num>
  <w:num w:numId="12" w16cid:durableId="2020041356">
    <w:abstractNumId w:val="53"/>
  </w:num>
  <w:num w:numId="13" w16cid:durableId="595598461">
    <w:abstractNumId w:val="23"/>
  </w:num>
  <w:num w:numId="14" w16cid:durableId="1703507036">
    <w:abstractNumId w:val="7"/>
  </w:num>
  <w:num w:numId="15" w16cid:durableId="1111436339">
    <w:abstractNumId w:val="40"/>
  </w:num>
  <w:num w:numId="16" w16cid:durableId="2061201978">
    <w:abstractNumId w:val="6"/>
  </w:num>
  <w:num w:numId="17" w16cid:durableId="632174467">
    <w:abstractNumId w:val="11"/>
  </w:num>
  <w:num w:numId="18" w16cid:durableId="1569076037">
    <w:abstractNumId w:val="21"/>
  </w:num>
  <w:num w:numId="19" w16cid:durableId="772818820">
    <w:abstractNumId w:val="58"/>
  </w:num>
  <w:num w:numId="20" w16cid:durableId="376272759">
    <w:abstractNumId w:val="49"/>
  </w:num>
  <w:num w:numId="21" w16cid:durableId="856964051">
    <w:abstractNumId w:val="56"/>
  </w:num>
  <w:num w:numId="22" w16cid:durableId="811410407">
    <w:abstractNumId w:val="26"/>
  </w:num>
  <w:num w:numId="23" w16cid:durableId="97719780">
    <w:abstractNumId w:val="2"/>
  </w:num>
  <w:num w:numId="24" w16cid:durableId="912855727">
    <w:abstractNumId w:val="33"/>
  </w:num>
  <w:num w:numId="25" w16cid:durableId="1533223090">
    <w:abstractNumId w:val="27"/>
  </w:num>
  <w:num w:numId="26" w16cid:durableId="31273639">
    <w:abstractNumId w:val="4"/>
  </w:num>
  <w:num w:numId="27" w16cid:durableId="1875144490">
    <w:abstractNumId w:val="25"/>
  </w:num>
  <w:num w:numId="28" w16cid:durableId="2113360263">
    <w:abstractNumId w:val="0"/>
  </w:num>
  <w:num w:numId="29" w16cid:durableId="1167206440">
    <w:abstractNumId w:val="36"/>
  </w:num>
  <w:num w:numId="30" w16cid:durableId="2048023828">
    <w:abstractNumId w:val="28"/>
  </w:num>
  <w:num w:numId="31" w16cid:durableId="1496460415">
    <w:abstractNumId w:val="8"/>
  </w:num>
  <w:num w:numId="32" w16cid:durableId="1359769500">
    <w:abstractNumId w:val="38"/>
  </w:num>
  <w:num w:numId="33" w16cid:durableId="442380262">
    <w:abstractNumId w:val="20"/>
  </w:num>
  <w:num w:numId="34" w16cid:durableId="1745225023">
    <w:abstractNumId w:val="9"/>
  </w:num>
  <w:num w:numId="35" w16cid:durableId="557085652">
    <w:abstractNumId w:val="50"/>
  </w:num>
  <w:num w:numId="36" w16cid:durableId="562644261">
    <w:abstractNumId w:val="51"/>
  </w:num>
  <w:num w:numId="37" w16cid:durableId="923030203">
    <w:abstractNumId w:val="19"/>
  </w:num>
  <w:num w:numId="38" w16cid:durableId="1744644230">
    <w:abstractNumId w:val="29"/>
  </w:num>
  <w:num w:numId="39" w16cid:durableId="1388652566">
    <w:abstractNumId w:val="1"/>
  </w:num>
  <w:num w:numId="40" w16cid:durableId="1238906506">
    <w:abstractNumId w:val="41"/>
  </w:num>
  <w:num w:numId="41" w16cid:durableId="606471132">
    <w:abstractNumId w:val="24"/>
  </w:num>
  <w:num w:numId="42" w16cid:durableId="1163735719">
    <w:abstractNumId w:val="17"/>
  </w:num>
  <w:num w:numId="43" w16cid:durableId="602298161">
    <w:abstractNumId w:val="15"/>
  </w:num>
  <w:num w:numId="44" w16cid:durableId="849681389">
    <w:abstractNumId w:val="12"/>
  </w:num>
  <w:num w:numId="45" w16cid:durableId="699817446">
    <w:abstractNumId w:val="37"/>
  </w:num>
  <w:num w:numId="46" w16cid:durableId="248850994">
    <w:abstractNumId w:val="3"/>
  </w:num>
  <w:num w:numId="47" w16cid:durableId="493881308">
    <w:abstractNumId w:val="42"/>
  </w:num>
  <w:num w:numId="48" w16cid:durableId="2056657429">
    <w:abstractNumId w:val="32"/>
  </w:num>
  <w:num w:numId="49" w16cid:durableId="1685743152">
    <w:abstractNumId w:val="54"/>
  </w:num>
  <w:num w:numId="50" w16cid:durableId="1830097380">
    <w:abstractNumId w:val="13"/>
  </w:num>
  <w:num w:numId="51" w16cid:durableId="1251310929">
    <w:abstractNumId w:val="31"/>
  </w:num>
  <w:num w:numId="52" w16cid:durableId="1687366308">
    <w:abstractNumId w:val="30"/>
  </w:num>
  <w:num w:numId="53" w16cid:durableId="2120026876">
    <w:abstractNumId w:val="34"/>
  </w:num>
  <w:num w:numId="54" w16cid:durableId="1230767803">
    <w:abstractNumId w:val="52"/>
  </w:num>
  <w:num w:numId="55" w16cid:durableId="1772160300">
    <w:abstractNumId w:val="47"/>
  </w:num>
  <w:num w:numId="56" w16cid:durableId="1893732648">
    <w:abstractNumId w:val="10"/>
  </w:num>
  <w:num w:numId="57" w16cid:durableId="2138185196">
    <w:abstractNumId w:val="44"/>
  </w:num>
  <w:num w:numId="58" w16cid:durableId="1418479956">
    <w:abstractNumId w:val="22"/>
  </w:num>
  <w:num w:numId="59" w16cid:durableId="878324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705C1C"/>
    <w:rsid w:val="00052C27"/>
    <w:rsid w:val="000A31CA"/>
    <w:rsid w:val="000C60D5"/>
    <w:rsid w:val="001228B7"/>
    <w:rsid w:val="0019C287"/>
    <w:rsid w:val="00372449"/>
    <w:rsid w:val="00423D05"/>
    <w:rsid w:val="00433832"/>
    <w:rsid w:val="00486F2D"/>
    <w:rsid w:val="00584074"/>
    <w:rsid w:val="005C22F4"/>
    <w:rsid w:val="00734BCD"/>
    <w:rsid w:val="007F7EAF"/>
    <w:rsid w:val="008277E1"/>
    <w:rsid w:val="00A4336B"/>
    <w:rsid w:val="00AF7672"/>
    <w:rsid w:val="00D16576"/>
    <w:rsid w:val="00DB599E"/>
    <w:rsid w:val="00F27DC5"/>
    <w:rsid w:val="00F71DCC"/>
    <w:rsid w:val="01656015"/>
    <w:rsid w:val="0208DFF7"/>
    <w:rsid w:val="0274F627"/>
    <w:rsid w:val="02C9AC70"/>
    <w:rsid w:val="04A78825"/>
    <w:rsid w:val="06705C1C"/>
    <w:rsid w:val="07E43476"/>
    <w:rsid w:val="0BEA6E5C"/>
    <w:rsid w:val="0DBB58E4"/>
    <w:rsid w:val="0E237D73"/>
    <w:rsid w:val="11E215FE"/>
    <w:rsid w:val="128359FB"/>
    <w:rsid w:val="1298B6C0"/>
    <w:rsid w:val="12A70D45"/>
    <w:rsid w:val="1354A287"/>
    <w:rsid w:val="1601F4D0"/>
    <w:rsid w:val="160E1981"/>
    <w:rsid w:val="16EDD89F"/>
    <w:rsid w:val="1859EFA7"/>
    <w:rsid w:val="190DD92D"/>
    <w:rsid w:val="1A223588"/>
    <w:rsid w:val="1B75DD04"/>
    <w:rsid w:val="1C3B9D39"/>
    <w:rsid w:val="1C488C04"/>
    <w:rsid w:val="1CF49B5F"/>
    <w:rsid w:val="1D88C803"/>
    <w:rsid w:val="1DC13DA1"/>
    <w:rsid w:val="1DE45DA3"/>
    <w:rsid w:val="1FA02072"/>
    <w:rsid w:val="1FC81554"/>
    <w:rsid w:val="2158046D"/>
    <w:rsid w:val="21BBEA3A"/>
    <w:rsid w:val="22A7E87B"/>
    <w:rsid w:val="234711F1"/>
    <w:rsid w:val="23EF887A"/>
    <w:rsid w:val="251F1CF2"/>
    <w:rsid w:val="269E7F13"/>
    <w:rsid w:val="27399E3B"/>
    <w:rsid w:val="27D16DD9"/>
    <w:rsid w:val="28D363E1"/>
    <w:rsid w:val="29EBD89C"/>
    <w:rsid w:val="2A0FDF97"/>
    <w:rsid w:val="2A270682"/>
    <w:rsid w:val="2ABED114"/>
    <w:rsid w:val="2AF75538"/>
    <w:rsid w:val="2B6E4AC3"/>
    <w:rsid w:val="2B8A46C3"/>
    <w:rsid w:val="2E01332E"/>
    <w:rsid w:val="2E022880"/>
    <w:rsid w:val="2EB79EE0"/>
    <w:rsid w:val="2F80CB80"/>
    <w:rsid w:val="2F989E27"/>
    <w:rsid w:val="31D48B37"/>
    <w:rsid w:val="3259E904"/>
    <w:rsid w:val="34CA41E5"/>
    <w:rsid w:val="34F43DE4"/>
    <w:rsid w:val="36094751"/>
    <w:rsid w:val="3632F6B7"/>
    <w:rsid w:val="36FBFFE3"/>
    <w:rsid w:val="375ABD95"/>
    <w:rsid w:val="37714B96"/>
    <w:rsid w:val="37964CE5"/>
    <w:rsid w:val="38A4914E"/>
    <w:rsid w:val="399E9B0C"/>
    <w:rsid w:val="3A1A0A4B"/>
    <w:rsid w:val="3AC43A50"/>
    <w:rsid w:val="3B9BC7AA"/>
    <w:rsid w:val="3C54EB9E"/>
    <w:rsid w:val="3E369BF8"/>
    <w:rsid w:val="3E5448F2"/>
    <w:rsid w:val="3E991DBC"/>
    <w:rsid w:val="3F175E69"/>
    <w:rsid w:val="3F79D68F"/>
    <w:rsid w:val="3F8D9928"/>
    <w:rsid w:val="40C8FE26"/>
    <w:rsid w:val="410B3B93"/>
    <w:rsid w:val="4247C88D"/>
    <w:rsid w:val="435A52D7"/>
    <w:rsid w:val="43D75215"/>
    <w:rsid w:val="44007202"/>
    <w:rsid w:val="446B06B6"/>
    <w:rsid w:val="44D78EC1"/>
    <w:rsid w:val="453DC3CE"/>
    <w:rsid w:val="4658DF0E"/>
    <w:rsid w:val="469722DE"/>
    <w:rsid w:val="46EC1DC4"/>
    <w:rsid w:val="48986024"/>
    <w:rsid w:val="4A20699C"/>
    <w:rsid w:val="4AE995A4"/>
    <w:rsid w:val="4D1B1B01"/>
    <w:rsid w:val="4DD05BE0"/>
    <w:rsid w:val="4DECAE3D"/>
    <w:rsid w:val="5079491A"/>
    <w:rsid w:val="51BBB94F"/>
    <w:rsid w:val="52AEFBE6"/>
    <w:rsid w:val="533BC2EE"/>
    <w:rsid w:val="552DD28F"/>
    <w:rsid w:val="571BC03D"/>
    <w:rsid w:val="57257653"/>
    <w:rsid w:val="58C8BB0A"/>
    <w:rsid w:val="5A35C1C9"/>
    <w:rsid w:val="5B6E316B"/>
    <w:rsid w:val="5CE3504A"/>
    <w:rsid w:val="5D53A0D9"/>
    <w:rsid w:val="5DB295FB"/>
    <w:rsid w:val="60AF3DAA"/>
    <w:rsid w:val="61309DF9"/>
    <w:rsid w:val="61A7A013"/>
    <w:rsid w:val="61CA7EE5"/>
    <w:rsid w:val="626B4F56"/>
    <w:rsid w:val="62FC0AB7"/>
    <w:rsid w:val="632E884F"/>
    <w:rsid w:val="64253D16"/>
    <w:rsid w:val="65AD387E"/>
    <w:rsid w:val="662B5DE3"/>
    <w:rsid w:val="678F2244"/>
    <w:rsid w:val="68603F8F"/>
    <w:rsid w:val="68A7C766"/>
    <w:rsid w:val="6AF61BAD"/>
    <w:rsid w:val="6B9F2E9D"/>
    <w:rsid w:val="6BA01CD9"/>
    <w:rsid w:val="6BD5EF3B"/>
    <w:rsid w:val="6D53F93D"/>
    <w:rsid w:val="6DAF0C8C"/>
    <w:rsid w:val="6DDA065D"/>
    <w:rsid w:val="6E750922"/>
    <w:rsid w:val="6EC7EC1F"/>
    <w:rsid w:val="6EC957CF"/>
    <w:rsid w:val="6F3A07F5"/>
    <w:rsid w:val="6FB38A9F"/>
    <w:rsid w:val="6FEE7483"/>
    <w:rsid w:val="70750688"/>
    <w:rsid w:val="734EE649"/>
    <w:rsid w:val="7407DE4C"/>
    <w:rsid w:val="74A9EFC0"/>
    <w:rsid w:val="772DAB46"/>
    <w:rsid w:val="790ADBD5"/>
    <w:rsid w:val="7AC419BC"/>
    <w:rsid w:val="7AEB18EF"/>
    <w:rsid w:val="7B1936AF"/>
    <w:rsid w:val="7C1C29D9"/>
    <w:rsid w:val="7CC7BD81"/>
    <w:rsid w:val="7CD06046"/>
    <w:rsid w:val="7CE04B47"/>
    <w:rsid w:val="7CF0567E"/>
    <w:rsid w:val="7DBC7309"/>
    <w:rsid w:val="7DE34C2F"/>
    <w:rsid w:val="7EB0BFD4"/>
    <w:rsid w:val="7ECE372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5C1C"/>
  <w15:chartTrackingRefBased/>
  <w15:docId w15:val="{0F9E0373-5526-4610-AD1A-ABAA1718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6576"/>
    <w:rPr>
      <w:rFonts w:ascii="Arial" w:hAnsi="Arial"/>
    </w:rPr>
  </w:style>
  <w:style w:type="paragraph" w:styleId="Nagwek1">
    <w:name w:val="heading 1"/>
    <w:basedOn w:val="Normalny"/>
    <w:next w:val="Normalny"/>
    <w:link w:val="Nagwek1Znak"/>
    <w:autoRedefine/>
    <w:uiPriority w:val="9"/>
    <w:qFormat/>
    <w:rsid w:val="00734BCD"/>
    <w:pPr>
      <w:keepNext/>
      <w:keepLines/>
      <w:spacing w:before="240" w:after="0"/>
      <w:outlineLvl w:val="0"/>
    </w:pPr>
    <w:rPr>
      <w:rFonts w:eastAsiaTheme="majorEastAsia" w:cstheme="majorBidi"/>
      <w:sz w:val="32"/>
      <w:szCs w:val="32"/>
    </w:rPr>
  </w:style>
  <w:style w:type="paragraph" w:styleId="Nagwek2">
    <w:name w:val="heading 2"/>
    <w:basedOn w:val="Normalny"/>
    <w:next w:val="Normalny"/>
    <w:link w:val="Nagwek2Znak"/>
    <w:autoRedefine/>
    <w:uiPriority w:val="9"/>
    <w:unhideWhenUsed/>
    <w:qFormat/>
    <w:rsid w:val="00734BCD"/>
    <w:pPr>
      <w:keepNext/>
      <w:keepLines/>
      <w:spacing w:before="40" w:after="0"/>
      <w:outlineLvl w:val="1"/>
    </w:pPr>
    <w:rPr>
      <w:rFonts w:eastAsiaTheme="majorEastAsia" w:cstheme="majorBidi"/>
      <w:b/>
      <w:bCs/>
      <w:sz w:val="26"/>
      <w:szCs w:val="26"/>
    </w:rPr>
  </w:style>
  <w:style w:type="paragraph" w:styleId="Nagwek3">
    <w:name w:val="heading 3"/>
    <w:basedOn w:val="Normalny"/>
    <w:next w:val="Normalny"/>
    <w:link w:val="Nagwek3Znak"/>
    <w:autoRedefine/>
    <w:uiPriority w:val="9"/>
    <w:unhideWhenUsed/>
    <w:qFormat/>
    <w:rsid w:val="00D16576"/>
    <w:pPr>
      <w:keepNext/>
      <w:keepLines/>
      <w:spacing w:before="40" w:after="0"/>
      <w:outlineLvl w:val="2"/>
    </w:pPr>
    <w:rPr>
      <w:rFonts w:eastAsiaTheme="majorEastAsia" w:cstheme="majorBidi"/>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21BBEA3A"/>
    <w:pPr>
      <w:ind w:left="720"/>
      <w:contextualSpacing/>
    </w:pPr>
  </w:style>
  <w:style w:type="character" w:styleId="Hipercze">
    <w:name w:val="Hyperlink"/>
    <w:basedOn w:val="Domylnaczcionkaakapitu"/>
    <w:uiPriority w:val="99"/>
    <w:unhideWhenUsed/>
    <w:rsid w:val="21BBEA3A"/>
    <w:rPr>
      <w:color w:val="467886"/>
      <w:u w:val="single"/>
    </w:rPr>
  </w:style>
  <w:style w:type="character" w:customStyle="1" w:styleId="Nagwek1Znak">
    <w:name w:val="Nagłówek 1 Znak"/>
    <w:basedOn w:val="Domylnaczcionkaakapitu"/>
    <w:link w:val="Nagwek1"/>
    <w:uiPriority w:val="9"/>
    <w:rsid w:val="00734BCD"/>
    <w:rPr>
      <w:rFonts w:ascii="Arial" w:eastAsiaTheme="majorEastAsia" w:hAnsi="Arial" w:cstheme="majorBidi"/>
      <w:sz w:val="32"/>
      <w:szCs w:val="32"/>
    </w:rPr>
  </w:style>
  <w:style w:type="character" w:customStyle="1" w:styleId="Nagwek2Znak">
    <w:name w:val="Nagłówek 2 Znak"/>
    <w:basedOn w:val="Domylnaczcionkaakapitu"/>
    <w:link w:val="Nagwek2"/>
    <w:uiPriority w:val="9"/>
    <w:rsid w:val="00734BCD"/>
    <w:rPr>
      <w:rFonts w:ascii="Arial" w:eastAsiaTheme="majorEastAsia" w:hAnsi="Arial" w:cstheme="majorBidi"/>
      <w:b/>
      <w:bCs/>
      <w:sz w:val="26"/>
      <w:szCs w:val="26"/>
    </w:rPr>
  </w:style>
  <w:style w:type="character" w:customStyle="1" w:styleId="Nagwek3Znak">
    <w:name w:val="Nagłówek 3 Znak"/>
    <w:basedOn w:val="Domylnaczcionkaakapitu"/>
    <w:link w:val="Nagwek3"/>
    <w:uiPriority w:val="9"/>
    <w:rsid w:val="00D16576"/>
    <w:rPr>
      <w:rFonts w:ascii="Arial" w:eastAsiaTheme="majorEastAsia" w:hAnsi="Arial"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4403</Words>
  <Characters>26421</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Muszyńska</dc:creator>
  <cp:keywords/>
  <dc:description/>
  <cp:lastModifiedBy>Ewa Muszyńska</cp:lastModifiedBy>
  <cp:revision>2</cp:revision>
  <dcterms:created xsi:type="dcterms:W3CDTF">2025-02-25T14:19:00Z</dcterms:created>
  <dcterms:modified xsi:type="dcterms:W3CDTF">2025-02-25T14:19:00Z</dcterms:modified>
</cp:coreProperties>
</file>